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5DB3" w14:textId="77777777" w:rsidR="007432C1" w:rsidRDefault="007432C1" w:rsidP="007432C1">
      <w:pPr>
        <w:pStyle w:val="NormalWeb"/>
      </w:pPr>
      <w:r>
        <w:rPr>
          <w:rStyle w:val="Strong"/>
        </w:rPr>
        <w:t>What To Look For</w:t>
      </w:r>
    </w:p>
    <w:p w14:paraId="124C9F74" w14:textId="77777777" w:rsidR="007432C1" w:rsidRDefault="007432C1" w:rsidP="007432C1">
      <w:pPr>
        <w:pStyle w:val="NormalWeb"/>
      </w:pPr>
      <w:r>
        <w:t>Counter Terrorism officers in London are calling on parents,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4" w:history="1">
        <w:r>
          <w:rPr>
            <w:rStyle w:val="Hyperlink"/>
            <w:b/>
            <w:bC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5" w:history="1">
        <w:r>
          <w:rPr>
            <w:rStyle w:val="Hyperlink"/>
            <w:b/>
            <w:bCs/>
          </w:rPr>
          <w:t>www.gov.uk/ACT</w:t>
        </w:r>
      </w:hyperlink>
      <w:r>
        <w:t xml:space="preserve">), we are here to help </w:t>
      </w:r>
      <w:r>
        <w:rPr>
          <w:rStyle w:val="Strong"/>
        </w:rPr>
        <w:t>#Prevent.</w:t>
      </w:r>
    </w:p>
    <w:p w14:paraId="208DEFB2" w14:textId="77777777" w:rsidR="007432C1" w:rsidRDefault="007432C1" w:rsidP="007432C1">
      <w:pPr>
        <w:pStyle w:val="NormalWeb"/>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history="1">
        <w:r>
          <w:rPr>
            <w:rStyle w:val="Hyperlink"/>
            <w:b/>
            <w:bCs/>
          </w:rPr>
          <w:t>https://www.ltai.info/</w:t>
        </w:r>
      </w:hyperlink>
      <w:r>
        <w:rPr>
          <w:rStyle w:val="Strong"/>
        </w:rPr>
        <w:t xml:space="preserve"> </w:t>
      </w:r>
      <w:r>
        <w:t xml:space="preserve">Follow </w:t>
      </w:r>
      <w:r>
        <w:rPr>
          <w:rStyle w:val="Strong"/>
        </w:rPr>
        <w:t xml:space="preserve">@TerrorismPolice </w:t>
      </w:r>
    </w:p>
    <w:p w14:paraId="00314F3E" w14:textId="77777777" w:rsidR="007432C1" w:rsidRDefault="007432C1" w:rsidP="007432C1">
      <w:pPr>
        <w:pStyle w:val="NormalWeb"/>
      </w:pPr>
      <w:r>
        <w:t>“</w:t>
      </w:r>
      <w:r>
        <w:rPr>
          <w:rStyle w:val="Strong"/>
        </w:rPr>
        <w:t>#Prevent</w:t>
      </w:r>
      <w: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history="1">
        <w:r>
          <w:rPr>
            <w:rStyle w:val="Hyperlink"/>
            <w:b/>
            <w:bCs/>
          </w:rPr>
          <w:t>www.ltai.info</w:t>
        </w:r>
      </w:hyperlink>
    </w:p>
    <w:p w14:paraId="7EB9AD40" w14:textId="77777777" w:rsidR="007432C1" w:rsidRDefault="007432C1" w:rsidP="007432C1">
      <w:pPr>
        <w:pStyle w:val="NormalWeb"/>
      </w:pPr>
      <w:r>
        <w:rPr>
          <w:rStyle w:val="Strong"/>
        </w:rPr>
        <w:t>Training</w:t>
      </w:r>
    </w:p>
    <w:p w14:paraId="34386524" w14:textId="77777777" w:rsidR="007432C1" w:rsidRDefault="007432C1" w:rsidP="007432C1">
      <w:pPr>
        <w:pStyle w:val="NormalWeb"/>
      </w:pPr>
      <w:r>
        <w:t xml:space="preserve">Free training is available at </w:t>
      </w:r>
      <w:hyperlink r:id="rId8" w:history="1">
        <w:r>
          <w:rPr>
            <w:rStyle w:val="Hyperlink"/>
            <w:b/>
            <w:bC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history="1">
        <w:r>
          <w:rPr>
            <w:rStyle w:val="Hyperlink"/>
            <w:b/>
            <w:bCs/>
          </w:rPr>
          <w:t>www.ltai.info</w:t>
        </w:r>
      </w:hyperlink>
      <w:r>
        <w:t xml:space="preserve"> which incorporates videos and awareness raising tools, we will provide users with everything they would need to know to echo our message and/or support their own workforce / community.</w:t>
      </w:r>
    </w:p>
    <w:p w14:paraId="728CE5B9" w14:textId="77777777" w:rsidR="007432C1" w:rsidRDefault="007432C1" w:rsidP="007432C1">
      <w:pPr>
        <w:pStyle w:val="NormalWeb"/>
      </w:pPr>
      <w:r>
        <w:t>Very best wishes and please stay safe.</w:t>
      </w:r>
    </w:p>
    <w:p w14:paraId="2255EDA2" w14:textId="1E75E8C6" w:rsidR="003248FA" w:rsidRDefault="007432C1" w:rsidP="007432C1">
      <w:pPr>
        <w:pStyle w:val="NormalWeb"/>
      </w:pPr>
      <w:r>
        <w:t>Jane Corrigan</w:t>
      </w:r>
    </w:p>
    <w:p w14:paraId="2C6FACCD" w14:textId="53450924" w:rsidR="00315913" w:rsidRDefault="00315913" w:rsidP="007432C1">
      <w:pPr>
        <w:pStyle w:val="NormalWeb"/>
      </w:pPr>
    </w:p>
    <w:p w14:paraId="1A7C8DA9" w14:textId="37534F3B" w:rsidR="00315913" w:rsidRDefault="00315913" w:rsidP="007432C1">
      <w:pPr>
        <w:pStyle w:val="NormalWeb"/>
      </w:pPr>
    </w:p>
    <w:p w14:paraId="1213652D" w14:textId="0D1D218E" w:rsidR="00315913" w:rsidRDefault="00315913" w:rsidP="007432C1">
      <w:pPr>
        <w:pStyle w:val="NormalWeb"/>
      </w:pPr>
    </w:p>
    <w:p w14:paraId="319CEC86" w14:textId="6C2AA366" w:rsidR="00315913" w:rsidRDefault="00315913" w:rsidP="007432C1">
      <w:pPr>
        <w:pStyle w:val="NormalWeb"/>
      </w:pPr>
    </w:p>
    <w:p w14:paraId="3ACB6E46" w14:textId="295254C3" w:rsidR="00315913" w:rsidRDefault="00315913" w:rsidP="007432C1">
      <w:pPr>
        <w:pStyle w:val="NormalWeb"/>
      </w:pPr>
    </w:p>
    <w:p w14:paraId="568A94CE" w14:textId="1D7B861E" w:rsidR="00315913" w:rsidRDefault="00315913" w:rsidP="007432C1">
      <w:pPr>
        <w:pStyle w:val="NormalWeb"/>
      </w:pPr>
    </w:p>
    <w:p w14:paraId="26D4FA3A" w14:textId="539047EE" w:rsidR="00315913" w:rsidRDefault="00315913" w:rsidP="007432C1">
      <w:pPr>
        <w:pStyle w:val="NormalWeb"/>
      </w:pPr>
    </w:p>
    <w:p w14:paraId="61244C87" w14:textId="4898B36E" w:rsidR="00315913" w:rsidRDefault="00315913" w:rsidP="007432C1">
      <w:pPr>
        <w:pStyle w:val="NormalWeb"/>
      </w:pPr>
    </w:p>
    <w:p w14:paraId="25285B61" w14:textId="77777777" w:rsidR="00315913" w:rsidRDefault="00315913" w:rsidP="007432C1">
      <w:pPr>
        <w:pStyle w:val="NormalWeb"/>
      </w:pPr>
    </w:p>
    <w:tbl>
      <w:tblPr>
        <w:tblStyle w:val="TableGrid"/>
        <w:tblW w:w="9639" w:type="dxa"/>
        <w:tblInd w:w="-5" w:type="dxa"/>
        <w:tblLook w:val="04A0" w:firstRow="1" w:lastRow="0" w:firstColumn="1" w:lastColumn="0" w:noHBand="0" w:noVBand="1"/>
      </w:tblPr>
      <w:tblGrid>
        <w:gridCol w:w="9639"/>
      </w:tblGrid>
      <w:tr w:rsidR="007432C1" w14:paraId="3089A75B" w14:textId="77777777" w:rsidTr="007432C1">
        <w:tc>
          <w:tcPr>
            <w:tcW w:w="9639" w:type="dxa"/>
          </w:tcPr>
          <w:p w14:paraId="558A2A67" w14:textId="043C178F" w:rsidR="007432C1" w:rsidRPr="007432C1" w:rsidRDefault="007432C1">
            <w:pPr>
              <w:rPr>
                <w:b/>
              </w:rPr>
            </w:pPr>
            <w:r w:rsidRPr="007432C1">
              <w:rPr>
                <w:b/>
              </w:rPr>
              <w:lastRenderedPageBreak/>
              <w:t>Language:</w:t>
            </w:r>
            <w:r w:rsidR="00315913">
              <w:rPr>
                <w:b/>
              </w:rPr>
              <w:t xml:space="preserve"> POLISH</w:t>
            </w:r>
          </w:p>
        </w:tc>
      </w:tr>
      <w:tr w:rsidR="007432C1" w14:paraId="459E5B2C" w14:textId="77777777" w:rsidTr="007432C1">
        <w:tc>
          <w:tcPr>
            <w:tcW w:w="9639" w:type="dxa"/>
          </w:tcPr>
          <w:p w14:paraId="6B4881F4" w14:textId="7573243B" w:rsidR="00315913" w:rsidRPr="002E3FBC" w:rsidRDefault="00315913" w:rsidP="00315913">
            <w:pPr>
              <w:rPr>
                <w:lang w:val="pl-PL"/>
              </w:rPr>
            </w:pPr>
          </w:p>
          <w:p w14:paraId="1693A140" w14:textId="77777777" w:rsidR="000E2534" w:rsidRPr="002E3FBC" w:rsidRDefault="000E2534">
            <w:pPr>
              <w:rPr>
                <w:lang w:val="pl-PL"/>
              </w:rPr>
            </w:pPr>
            <w:bookmarkStart w:id="0" w:name="_GoBack"/>
            <w:bookmarkEnd w:id="0"/>
          </w:p>
          <w:p w14:paraId="37F37F74" w14:textId="77777777" w:rsidR="000E2534" w:rsidRPr="002E3FBC" w:rsidRDefault="000E2534">
            <w:pPr>
              <w:rPr>
                <w:lang w:val="pl-PL"/>
              </w:rPr>
            </w:pPr>
          </w:p>
          <w:p w14:paraId="389DD537" w14:textId="06A7AC17" w:rsidR="000E2534" w:rsidRPr="002E3FBC" w:rsidRDefault="000E2534" w:rsidP="000E2534">
            <w:pPr>
              <w:rPr>
                <w:highlight w:val="yellow"/>
              </w:rPr>
            </w:pPr>
            <w:r w:rsidRPr="002E3FBC">
              <w:rPr>
                <w:highlight w:val="yellow"/>
              </w:rPr>
              <w:t>Correction</w:t>
            </w:r>
            <w:r w:rsidR="002E3FBC" w:rsidRPr="002E3FBC">
              <w:rPr>
                <w:highlight w:val="yellow"/>
              </w:rPr>
              <w:t xml:space="preserve"> incl. The update </w:t>
            </w:r>
            <w:r w:rsidR="002E3FBC" w:rsidRPr="002E3FBC">
              <w:rPr>
                <w:b/>
                <w:bCs/>
                <w:highlight w:val="yellow"/>
              </w:rPr>
              <w:t>"Prevent officers are calling on parents..."</w:t>
            </w:r>
            <w:r w:rsidRPr="002E3FBC">
              <w:rPr>
                <w:highlight w:val="yellow"/>
              </w:rPr>
              <w:t>:</w:t>
            </w:r>
          </w:p>
          <w:p w14:paraId="1A0964F7" w14:textId="77777777" w:rsidR="000E2534" w:rsidRPr="002E3FBC" w:rsidRDefault="000E2534" w:rsidP="000E2534">
            <w:pPr>
              <w:rPr>
                <w:highlight w:val="yellow"/>
              </w:rPr>
            </w:pPr>
          </w:p>
          <w:p w14:paraId="62DC57A4" w14:textId="41D7A1F8" w:rsidR="000E2534" w:rsidRPr="001A5DA2" w:rsidRDefault="000E2534" w:rsidP="000E2534">
            <w:pPr>
              <w:rPr>
                <w:rFonts w:ascii="Times New Roman" w:hAnsi="Times New Roman" w:cs="Times New Roman"/>
                <w:b/>
                <w:lang w:val="pl-PL"/>
              </w:rPr>
            </w:pPr>
            <w:r w:rsidRPr="001A5DA2">
              <w:rPr>
                <w:rFonts w:ascii="Times New Roman" w:hAnsi="Times New Roman" w:cs="Times New Roman"/>
                <w:b/>
                <w:lang w:val="pl-PL"/>
              </w:rPr>
              <w:t>Na co zwrócić uwagę</w:t>
            </w:r>
          </w:p>
          <w:p w14:paraId="3A1B2A5C" w14:textId="77777777" w:rsidR="000E2534" w:rsidRPr="001A5DA2" w:rsidRDefault="000E2534" w:rsidP="000E2534">
            <w:pPr>
              <w:rPr>
                <w:rFonts w:ascii="Times New Roman" w:hAnsi="Times New Roman" w:cs="Times New Roman"/>
                <w:lang w:val="pl-PL"/>
              </w:rPr>
            </w:pPr>
          </w:p>
          <w:p w14:paraId="3F34E7F5" w14:textId="2509DF3F" w:rsidR="000E2534" w:rsidRPr="001A5DA2" w:rsidRDefault="000E2534" w:rsidP="000E2534">
            <w:pPr>
              <w:rPr>
                <w:rFonts w:ascii="Times New Roman" w:hAnsi="Times New Roman" w:cs="Times New Roman"/>
                <w:lang w:val="pl-PL"/>
              </w:rPr>
            </w:pPr>
            <w:r w:rsidRPr="001A5DA2">
              <w:rPr>
                <w:rFonts w:ascii="Times New Roman" w:hAnsi="Times New Roman" w:cs="Times New Roman"/>
                <w:lang w:val="pl-PL"/>
              </w:rPr>
              <w:t xml:space="preserve">Oficerowie </w:t>
            </w:r>
            <w:r w:rsidR="00872C17">
              <w:rPr>
                <w:rFonts w:ascii="Times New Roman" w:hAnsi="Times New Roman" w:cs="Times New Roman"/>
                <w:lang w:val="pl-PL"/>
              </w:rPr>
              <w:t xml:space="preserve">Prewencji </w:t>
            </w:r>
            <w:r w:rsidRPr="001A5DA2">
              <w:rPr>
                <w:rFonts w:ascii="Times New Roman" w:hAnsi="Times New Roman" w:cs="Times New Roman"/>
                <w:lang w:val="pl-PL"/>
              </w:rPr>
              <w:t xml:space="preserve">apelują by rodzice, rodzina i przyjaciele zwrócili szczególną uwagę na treści online oglądane przez młode lub bezbronne osoby </w:t>
            </w:r>
            <w:r w:rsidR="0048301D" w:rsidRPr="001A5DA2">
              <w:rPr>
                <w:rFonts w:ascii="Times New Roman" w:hAnsi="Times New Roman" w:cs="Times New Roman"/>
                <w:lang w:val="pl-PL"/>
              </w:rPr>
              <w:t>przebywają</w:t>
            </w:r>
            <w:r w:rsidRPr="001A5DA2">
              <w:rPr>
                <w:rFonts w:ascii="Times New Roman" w:hAnsi="Times New Roman" w:cs="Times New Roman"/>
                <w:lang w:val="pl-PL"/>
              </w:rPr>
              <w:t>ce pod opieką dorosłych.  Pojawia się bowiem zwiększone ryzyko wciągnięcia w ekstremizm lub terroryzm, pod pretekstem walki z pandemią COVID-19.</w:t>
            </w:r>
          </w:p>
          <w:p w14:paraId="6BB3885B" w14:textId="77777777" w:rsidR="000E2534" w:rsidRPr="001A5DA2" w:rsidRDefault="000E2534" w:rsidP="000E2534">
            <w:pPr>
              <w:rPr>
                <w:rFonts w:ascii="Times New Roman" w:hAnsi="Times New Roman" w:cs="Times New Roman"/>
                <w:lang w:val="pl-PL"/>
              </w:rPr>
            </w:pPr>
          </w:p>
          <w:p w14:paraId="6182E98B" w14:textId="4934B1D8" w:rsidR="000E2534" w:rsidRPr="001A5DA2" w:rsidRDefault="000E2534" w:rsidP="000E2534">
            <w:pPr>
              <w:rPr>
                <w:rFonts w:ascii="Times New Roman" w:hAnsi="Times New Roman" w:cs="Times New Roman"/>
                <w:lang w:val="pl-PL"/>
              </w:rPr>
            </w:pPr>
            <w:r w:rsidRPr="001A5DA2">
              <w:rPr>
                <w:rFonts w:ascii="Times New Roman" w:hAnsi="Times New Roman" w:cs="Times New Roman"/>
                <w:lang w:val="pl-PL"/>
              </w:rPr>
              <w:t>Każda zaniepokojona osoba powinna odwiedzić stronę poświęconą temu problemowi „Let’s Talk About it” (</w:t>
            </w:r>
            <w:hyperlink r:id="rId10" w:tgtFrame="_blank" w:history="1">
              <w:r w:rsidRPr="001A5DA2">
                <w:rPr>
                  <w:rStyle w:val="Hyperlink"/>
                  <w:rFonts w:ascii="Times New Roman" w:hAnsi="Times New Roman" w:cs="Times New Roman"/>
                  <w:b/>
                  <w:lang w:val="pl-PL"/>
                </w:rPr>
                <w:t>www.Itai.info</w:t>
              </w:r>
            </w:hyperlink>
            <w:r w:rsidRPr="001A5DA2">
              <w:rPr>
                <w:rFonts w:ascii="Times New Roman" w:hAnsi="Times New Roman" w:cs="Times New Roman"/>
                <w:lang w:val="pl-PL"/>
              </w:rPr>
              <w:t xml:space="preserve">) </w:t>
            </w:r>
            <w:r w:rsidR="0048301D" w:rsidRPr="001A5DA2">
              <w:rPr>
                <w:rFonts w:ascii="Times New Roman" w:hAnsi="Times New Roman" w:cs="Times New Roman"/>
                <w:lang w:val="pl-PL"/>
              </w:rPr>
              <w:t>„Porozmawiajmy o tym”</w:t>
            </w:r>
            <w:r w:rsidRPr="001A5DA2">
              <w:rPr>
                <w:rFonts w:ascii="Times New Roman" w:hAnsi="Times New Roman" w:cs="Times New Roman"/>
                <w:lang w:val="pl-PL"/>
              </w:rPr>
              <w:t xml:space="preserve">. Znajdują się tam wskazówki odnośnie sygnałów, na które należy zwracać uwagę oraz porady co robić i jak uzyskać pomoc. Jeśli ktoś z Twojego otoczenia jest szczególnie narażony </w:t>
            </w:r>
            <w:r w:rsidR="0048301D" w:rsidRPr="001A5DA2">
              <w:rPr>
                <w:rFonts w:ascii="Times New Roman" w:hAnsi="Times New Roman" w:cs="Times New Roman"/>
                <w:lang w:val="pl-PL"/>
              </w:rPr>
              <w:t>na wciągnię</w:t>
            </w:r>
            <w:r w:rsidRPr="001A5DA2">
              <w:rPr>
                <w:rFonts w:ascii="Times New Roman" w:hAnsi="Times New Roman" w:cs="Times New Roman"/>
                <w:lang w:val="pl-PL"/>
              </w:rPr>
              <w:t>cie w ekstremizm lub terroryzm, nie bój się działać (</w:t>
            </w:r>
            <w:hyperlink r:id="rId11" w:tgtFrame="_blank" w:history="1">
              <w:r w:rsidRPr="001A5DA2">
                <w:rPr>
                  <w:rStyle w:val="Hyperlink"/>
                  <w:rFonts w:ascii="Times New Roman" w:hAnsi="Times New Roman" w:cs="Times New Roman"/>
                  <w:b/>
                  <w:lang w:val="pl-PL"/>
                </w:rPr>
                <w:t>www.gov.uk/ACT</w:t>
              </w:r>
            </w:hyperlink>
            <w:r w:rsidRPr="001A5DA2">
              <w:rPr>
                <w:rFonts w:ascii="Times New Roman" w:hAnsi="Times New Roman" w:cs="Times New Roman"/>
                <w:lang w:val="pl-PL"/>
              </w:rPr>
              <w:t xml:space="preserve">), możemy Ci pomóc! </w:t>
            </w:r>
            <w:r w:rsidRPr="001A5DA2">
              <w:rPr>
                <w:rFonts w:ascii="Times New Roman" w:hAnsi="Times New Roman" w:cs="Times New Roman"/>
                <w:b/>
                <w:lang w:val="pl-PL"/>
              </w:rPr>
              <w:t>#Prevent</w:t>
            </w:r>
          </w:p>
          <w:p w14:paraId="76465548" w14:textId="77777777" w:rsidR="000E2534" w:rsidRPr="001A5DA2" w:rsidRDefault="000E2534" w:rsidP="000E2534">
            <w:pPr>
              <w:rPr>
                <w:rFonts w:ascii="Times New Roman" w:hAnsi="Times New Roman" w:cs="Times New Roman"/>
                <w:lang w:val="pl-PL"/>
              </w:rPr>
            </w:pPr>
          </w:p>
          <w:p w14:paraId="0342988E" w14:textId="5B4FE20E" w:rsidR="000E2534" w:rsidRDefault="000E2534" w:rsidP="000E2534">
            <w:pPr>
              <w:rPr>
                <w:rFonts w:ascii="Times New Roman" w:hAnsi="Times New Roman" w:cs="Times New Roman"/>
                <w:lang w:val="pl-PL"/>
              </w:rPr>
            </w:pPr>
            <w:r w:rsidRPr="001A5DA2">
              <w:rPr>
                <w:rFonts w:ascii="Times New Roman" w:hAnsi="Times New Roman" w:cs="Times New Roman"/>
                <w:lang w:val="pl-PL"/>
              </w:rPr>
              <w:t xml:space="preserve">Strona </w:t>
            </w:r>
            <w:hyperlink r:id="rId12" w:tgtFrame="_blank" w:history="1">
              <w:r w:rsidRPr="001A5DA2">
                <w:rPr>
                  <w:rStyle w:val="Hyperlink"/>
                  <w:rFonts w:ascii="Times New Roman" w:hAnsi="Times New Roman" w:cs="Times New Roman"/>
                  <w:lang w:val="pl-PL"/>
                </w:rPr>
                <w:t>www.Itai.info</w:t>
              </w:r>
            </w:hyperlink>
            <w:r w:rsidRPr="001A5DA2">
              <w:rPr>
                <w:rFonts w:ascii="Times New Roman" w:hAnsi="Times New Roman" w:cs="Times New Roman"/>
                <w:lang w:val="pl-PL"/>
              </w:rPr>
              <w:t xml:space="preserve"> jest częścią </w:t>
            </w:r>
            <w:r w:rsidRPr="001A5DA2">
              <w:rPr>
                <w:rFonts w:ascii="Times New Roman" w:hAnsi="Times New Roman" w:cs="Times New Roman"/>
                <w:b/>
                <w:lang w:val="pl-PL"/>
              </w:rPr>
              <w:t>programu</w:t>
            </w:r>
            <w:r w:rsidRPr="001A5DA2">
              <w:rPr>
                <w:rFonts w:ascii="Times New Roman" w:hAnsi="Times New Roman" w:cs="Times New Roman"/>
                <w:lang w:val="pl-PL"/>
              </w:rPr>
              <w:t xml:space="preserve"> </w:t>
            </w:r>
            <w:r w:rsidR="001A5DA2" w:rsidRPr="001A5DA2">
              <w:rPr>
                <w:rFonts w:ascii="Times New Roman" w:hAnsi="Times New Roman" w:cs="Times New Roman"/>
                <w:b/>
                <w:lang w:val="pl-PL"/>
              </w:rPr>
              <w:t>#Prevent</w:t>
            </w:r>
            <w:r w:rsidR="001A5DA2" w:rsidRPr="001A5DA2">
              <w:rPr>
                <w:rFonts w:ascii="Times New Roman" w:hAnsi="Times New Roman" w:cs="Times New Roman"/>
                <w:lang w:val="pl-PL"/>
              </w:rPr>
              <w:t xml:space="preserve"> </w:t>
            </w:r>
            <w:r w:rsidRPr="001A5DA2">
              <w:rPr>
                <w:rFonts w:ascii="Times New Roman" w:hAnsi="Times New Roman" w:cs="Times New Roman"/>
                <w:lang w:val="pl-PL"/>
              </w:rPr>
              <w:t>i gromadzi ekspertów, którzy rozpoznają i zapewniają wsparcie osobom zagrożonym</w:t>
            </w:r>
            <w:r w:rsidR="00382960" w:rsidRPr="001A5DA2">
              <w:rPr>
                <w:rFonts w:ascii="Times New Roman" w:hAnsi="Times New Roman" w:cs="Times New Roman"/>
                <w:lang w:val="pl-PL"/>
              </w:rPr>
              <w:t xml:space="preserve"> </w:t>
            </w:r>
            <w:r w:rsidRPr="001A5DA2">
              <w:rPr>
                <w:rFonts w:ascii="Times New Roman" w:hAnsi="Times New Roman" w:cs="Times New Roman"/>
                <w:lang w:val="pl-PL"/>
              </w:rPr>
              <w:t>terroryzmem</w:t>
            </w:r>
            <w:r w:rsidR="00382960" w:rsidRPr="001A5DA2">
              <w:rPr>
                <w:rFonts w:ascii="Times New Roman" w:hAnsi="Times New Roman" w:cs="Times New Roman"/>
                <w:lang w:val="pl-PL"/>
              </w:rPr>
              <w:t xml:space="preserve"> lub już</w:t>
            </w:r>
            <w:r w:rsidRPr="001A5DA2">
              <w:rPr>
                <w:rFonts w:ascii="Times New Roman" w:hAnsi="Times New Roman" w:cs="Times New Roman"/>
                <w:lang w:val="pl-PL"/>
              </w:rPr>
              <w:t xml:space="preserve"> wciągniętym w terroryzm. </w:t>
            </w:r>
            <w:r w:rsidR="0048301D" w:rsidRPr="001A5DA2">
              <w:rPr>
                <w:rFonts w:ascii="Times New Roman" w:hAnsi="Times New Roman" w:cs="Times New Roman"/>
                <w:lang w:val="pl-PL"/>
              </w:rPr>
              <w:t>Po wię</w:t>
            </w:r>
            <w:r w:rsidR="00382960" w:rsidRPr="001A5DA2">
              <w:rPr>
                <w:rFonts w:ascii="Times New Roman" w:hAnsi="Times New Roman" w:cs="Times New Roman"/>
                <w:lang w:val="pl-PL"/>
              </w:rPr>
              <w:t xml:space="preserve">cej </w:t>
            </w:r>
            <w:r w:rsidRPr="001A5DA2">
              <w:rPr>
                <w:rFonts w:ascii="Times New Roman" w:hAnsi="Times New Roman" w:cs="Times New Roman"/>
                <w:lang w:val="pl-PL"/>
              </w:rPr>
              <w:t xml:space="preserve">informacji wejdź na </w:t>
            </w:r>
            <w:hyperlink r:id="rId13" w:tgtFrame="_blank" w:history="1">
              <w:r w:rsidRPr="001A5DA2">
                <w:rPr>
                  <w:rStyle w:val="Hyperlink"/>
                  <w:rFonts w:ascii="Times New Roman" w:hAnsi="Times New Roman" w:cs="Times New Roman"/>
                  <w:b/>
                  <w:lang w:val="pl-PL"/>
                </w:rPr>
                <w:t>https://www.Itai.info/</w:t>
              </w:r>
            </w:hyperlink>
            <w:r w:rsidRPr="001A5DA2">
              <w:rPr>
                <w:rFonts w:ascii="Times New Roman" w:hAnsi="Times New Roman" w:cs="Times New Roman"/>
                <w:b/>
                <w:lang w:val="pl-PL"/>
              </w:rPr>
              <w:t xml:space="preserve"> </w:t>
            </w:r>
            <w:r w:rsidRPr="001A5DA2">
              <w:rPr>
                <w:rFonts w:ascii="Times New Roman" w:hAnsi="Times New Roman" w:cs="Times New Roman"/>
                <w:lang w:val="pl-PL"/>
              </w:rPr>
              <w:t xml:space="preserve">oraz obserwuj </w:t>
            </w:r>
            <w:r w:rsidRPr="001A5DA2">
              <w:rPr>
                <w:rFonts w:ascii="Times New Roman" w:hAnsi="Times New Roman" w:cs="Times New Roman"/>
                <w:b/>
                <w:lang w:val="pl-PL"/>
              </w:rPr>
              <w:t>@TerrorismPolice</w:t>
            </w:r>
            <w:r w:rsidRPr="001A5DA2">
              <w:rPr>
                <w:rFonts w:ascii="Times New Roman" w:hAnsi="Times New Roman" w:cs="Times New Roman"/>
                <w:lang w:val="pl-PL"/>
              </w:rPr>
              <w:t xml:space="preserve"> (Twitter).</w:t>
            </w:r>
          </w:p>
          <w:p w14:paraId="22A01A6A" w14:textId="77777777" w:rsidR="001A5DA2" w:rsidRPr="001A5DA2" w:rsidRDefault="001A5DA2" w:rsidP="000E2534">
            <w:pPr>
              <w:rPr>
                <w:rFonts w:ascii="Times New Roman" w:hAnsi="Times New Roman" w:cs="Times New Roman"/>
                <w:lang w:val="pl-PL"/>
              </w:rPr>
            </w:pPr>
          </w:p>
          <w:p w14:paraId="2CE33A8E" w14:textId="61588B5C" w:rsidR="000E2534" w:rsidRPr="00653F6C" w:rsidRDefault="00382960" w:rsidP="000E2534">
            <w:pPr>
              <w:rPr>
                <w:rFonts w:ascii="Times New Roman" w:hAnsi="Times New Roman" w:cs="Times New Roman"/>
                <w:b/>
                <w:lang w:val="pl-PL"/>
              </w:rPr>
            </w:pPr>
            <w:r w:rsidRPr="001A5DA2">
              <w:rPr>
                <w:rFonts w:ascii="Times New Roman" w:hAnsi="Times New Roman" w:cs="Times New Roman"/>
                <w:b/>
                <w:lang w:val="pl-PL"/>
              </w:rPr>
              <w:t>#Prevent</w:t>
            </w:r>
            <w:r w:rsidRPr="001A5DA2">
              <w:rPr>
                <w:rFonts w:ascii="Times New Roman" w:hAnsi="Times New Roman" w:cs="Times New Roman"/>
                <w:lang w:val="pl-PL"/>
              </w:rPr>
              <w:t xml:space="preserve">  | P</w:t>
            </w:r>
            <w:r w:rsidR="000E2534" w:rsidRPr="001A5DA2">
              <w:rPr>
                <w:rFonts w:ascii="Times New Roman" w:hAnsi="Times New Roman" w:cs="Times New Roman"/>
                <w:lang w:val="pl-PL"/>
              </w:rPr>
              <w:t xml:space="preserve">latformy internetowe </w:t>
            </w:r>
            <w:r w:rsidR="0048301D" w:rsidRPr="001A5DA2">
              <w:rPr>
                <w:rFonts w:ascii="Times New Roman" w:hAnsi="Times New Roman" w:cs="Times New Roman"/>
                <w:lang w:val="pl-PL"/>
              </w:rPr>
              <w:t>umożliwiają</w:t>
            </w:r>
            <w:r w:rsidR="000E2534" w:rsidRPr="001A5DA2">
              <w:rPr>
                <w:rFonts w:ascii="Times New Roman" w:hAnsi="Times New Roman" w:cs="Times New Roman"/>
                <w:lang w:val="pl-PL"/>
              </w:rPr>
              <w:t xml:space="preserve"> kontakty towarzyskie i dobrą zabawę. Niestety</w:t>
            </w:r>
            <w:r w:rsidR="00653F6C">
              <w:rPr>
                <w:rFonts w:ascii="Times New Roman" w:hAnsi="Times New Roman" w:cs="Times New Roman"/>
                <w:lang w:val="pl-PL"/>
              </w:rPr>
              <w:t>,</w:t>
            </w:r>
            <w:r w:rsidR="000E2534" w:rsidRPr="001A5DA2">
              <w:rPr>
                <w:rFonts w:ascii="Times New Roman" w:hAnsi="Times New Roman" w:cs="Times New Roman"/>
                <w:lang w:val="pl-PL"/>
              </w:rPr>
              <w:t xml:space="preserve"> mogą </w:t>
            </w:r>
            <w:r w:rsidR="00653F6C">
              <w:rPr>
                <w:rFonts w:ascii="Times New Roman" w:hAnsi="Times New Roman" w:cs="Times New Roman"/>
                <w:lang w:val="pl-PL"/>
              </w:rPr>
              <w:t xml:space="preserve">one </w:t>
            </w:r>
            <w:r w:rsidR="000E2534" w:rsidRPr="001A5DA2">
              <w:rPr>
                <w:rFonts w:ascii="Times New Roman" w:hAnsi="Times New Roman" w:cs="Times New Roman"/>
                <w:lang w:val="pl-PL"/>
              </w:rPr>
              <w:t>również</w:t>
            </w:r>
            <w:r w:rsidR="0048301D" w:rsidRPr="001A5DA2">
              <w:rPr>
                <w:rFonts w:ascii="Times New Roman" w:hAnsi="Times New Roman" w:cs="Times New Roman"/>
                <w:lang w:val="pl-PL"/>
              </w:rPr>
              <w:t xml:space="preserve"> służyć</w:t>
            </w:r>
            <w:r w:rsidR="000E2534" w:rsidRPr="001A5DA2">
              <w:rPr>
                <w:rFonts w:ascii="Times New Roman" w:hAnsi="Times New Roman" w:cs="Times New Roman"/>
                <w:lang w:val="pl-PL"/>
              </w:rPr>
              <w:t xml:space="preserve"> do wykorzystywania</w:t>
            </w:r>
            <w:r w:rsidRPr="001A5DA2">
              <w:rPr>
                <w:rFonts w:ascii="Times New Roman" w:hAnsi="Times New Roman" w:cs="Times New Roman"/>
                <w:lang w:val="pl-PL"/>
              </w:rPr>
              <w:t xml:space="preserve"> bezbronnych osób</w:t>
            </w:r>
            <w:r w:rsidR="000E2534" w:rsidRPr="001A5DA2">
              <w:rPr>
                <w:rFonts w:ascii="Times New Roman" w:hAnsi="Times New Roman" w:cs="Times New Roman"/>
                <w:lang w:val="pl-PL"/>
              </w:rPr>
              <w:t xml:space="preserve">. Jeśli martwisz się, że ktoś z Twoich bliskich jest przygotowywany do ekstremizmu lub terroryzmu poszukaj porady na </w:t>
            </w:r>
            <w:hyperlink r:id="rId14" w:tgtFrame="_blank" w:history="1">
              <w:r w:rsidR="000E2534" w:rsidRPr="00653F6C">
                <w:rPr>
                  <w:rStyle w:val="Hyperlink"/>
                  <w:rFonts w:ascii="Times New Roman" w:hAnsi="Times New Roman" w:cs="Times New Roman"/>
                  <w:b/>
                  <w:lang w:val="pl-PL"/>
                </w:rPr>
                <w:t>www.Itai.info</w:t>
              </w:r>
            </w:hyperlink>
          </w:p>
          <w:p w14:paraId="244A318E" w14:textId="77777777" w:rsidR="000E2534" w:rsidRPr="001A5DA2" w:rsidRDefault="000E2534" w:rsidP="000E2534">
            <w:pPr>
              <w:rPr>
                <w:rFonts w:ascii="Times New Roman" w:hAnsi="Times New Roman" w:cs="Times New Roman"/>
                <w:lang w:val="pl-PL"/>
              </w:rPr>
            </w:pPr>
          </w:p>
          <w:p w14:paraId="4D5BE881" w14:textId="77777777" w:rsidR="000E2534" w:rsidRDefault="000E2534" w:rsidP="000E2534">
            <w:pPr>
              <w:rPr>
                <w:rFonts w:ascii="Times New Roman" w:hAnsi="Times New Roman" w:cs="Times New Roman"/>
                <w:b/>
                <w:bCs/>
                <w:lang w:val="pl-PL"/>
              </w:rPr>
            </w:pPr>
            <w:r w:rsidRPr="001A5DA2">
              <w:rPr>
                <w:rFonts w:ascii="Times New Roman" w:hAnsi="Times New Roman" w:cs="Times New Roman"/>
                <w:b/>
                <w:bCs/>
                <w:lang w:val="pl-PL"/>
              </w:rPr>
              <w:t>Trening</w:t>
            </w:r>
          </w:p>
          <w:p w14:paraId="149DA7E4" w14:textId="77777777" w:rsidR="00653F6C" w:rsidRPr="001A5DA2" w:rsidRDefault="00653F6C" w:rsidP="000E2534">
            <w:pPr>
              <w:rPr>
                <w:rFonts w:ascii="Times New Roman" w:hAnsi="Times New Roman" w:cs="Times New Roman"/>
                <w:b/>
                <w:bCs/>
                <w:lang w:val="pl-PL"/>
              </w:rPr>
            </w:pPr>
          </w:p>
          <w:p w14:paraId="59F3877C" w14:textId="33510065" w:rsidR="000E2534" w:rsidRPr="001A5DA2" w:rsidRDefault="000E2534" w:rsidP="000E2534">
            <w:pPr>
              <w:rPr>
                <w:rFonts w:ascii="Times New Roman" w:hAnsi="Times New Roman" w:cs="Times New Roman"/>
                <w:lang w:val="pl-PL"/>
              </w:rPr>
            </w:pPr>
            <w:r w:rsidRPr="001A5DA2">
              <w:rPr>
                <w:rFonts w:ascii="Times New Roman" w:hAnsi="Times New Roman" w:cs="Times New Roman"/>
                <w:lang w:val="pl-PL"/>
              </w:rPr>
              <w:t xml:space="preserve">Bezpłatne szkolenie jest dostępne na stronie </w:t>
            </w:r>
            <w:hyperlink r:id="rId15">
              <w:r w:rsidRPr="00653F6C">
                <w:rPr>
                  <w:rStyle w:val="Hyperlink"/>
                  <w:rFonts w:ascii="Times New Roman" w:hAnsi="Times New Roman" w:cs="Times New Roman"/>
                  <w:b/>
                  <w:lang w:val="pl-PL"/>
                </w:rPr>
                <w:t>www.ct.highfieldelearning.com</w:t>
              </w:r>
            </w:hyperlink>
            <w:r w:rsidRPr="001A5DA2">
              <w:rPr>
                <w:rFonts w:ascii="Times New Roman" w:hAnsi="Times New Roman" w:cs="Times New Roman"/>
                <w:lang w:val="pl-PL"/>
              </w:rPr>
              <w:t>. Wielu z</w:t>
            </w:r>
            <w:r w:rsidR="00382960" w:rsidRPr="001A5DA2">
              <w:rPr>
                <w:rFonts w:ascii="Times New Roman" w:hAnsi="Times New Roman" w:cs="Times New Roman"/>
                <w:lang w:val="pl-PL"/>
              </w:rPr>
              <w:t>e</w:t>
            </w:r>
            <w:r w:rsidRPr="001A5DA2">
              <w:rPr>
                <w:rFonts w:ascii="Times New Roman" w:hAnsi="Times New Roman" w:cs="Times New Roman"/>
                <w:lang w:val="pl-PL"/>
              </w:rPr>
              <w:t xml:space="preserve"> szkolących wolontariuszy zajmuje się biznesem</w:t>
            </w:r>
            <w:r w:rsidR="00382960" w:rsidRPr="001A5DA2">
              <w:rPr>
                <w:rFonts w:ascii="Times New Roman" w:hAnsi="Times New Roman" w:cs="Times New Roman"/>
                <w:lang w:val="pl-PL"/>
              </w:rPr>
              <w:t>, dlatego d</w:t>
            </w:r>
            <w:r w:rsidR="0048301D" w:rsidRPr="001A5DA2">
              <w:rPr>
                <w:rFonts w:ascii="Times New Roman" w:hAnsi="Times New Roman" w:cs="Times New Roman"/>
                <w:lang w:val="pl-PL"/>
              </w:rPr>
              <w:t>ostępna jest</w:t>
            </w:r>
            <w:r w:rsidRPr="001A5DA2">
              <w:rPr>
                <w:rFonts w:ascii="Times New Roman" w:hAnsi="Times New Roman" w:cs="Times New Roman"/>
                <w:lang w:val="pl-PL"/>
              </w:rPr>
              <w:t xml:space="preserve"> </w:t>
            </w:r>
            <w:r w:rsidR="0048301D" w:rsidRPr="001A5DA2">
              <w:rPr>
                <w:rFonts w:ascii="Times New Roman" w:hAnsi="Times New Roman" w:cs="Times New Roman"/>
                <w:lang w:val="pl-PL"/>
              </w:rPr>
              <w:t xml:space="preserve">również </w:t>
            </w:r>
            <w:r w:rsidRPr="001A5DA2">
              <w:rPr>
                <w:rFonts w:ascii="Times New Roman" w:hAnsi="Times New Roman" w:cs="Times New Roman"/>
                <w:lang w:val="pl-PL"/>
              </w:rPr>
              <w:t xml:space="preserve">nowa aplikacja szkoleniowa </w:t>
            </w:r>
            <w:r w:rsidR="00382960" w:rsidRPr="001A5DA2">
              <w:rPr>
                <w:rFonts w:ascii="Times New Roman" w:hAnsi="Times New Roman" w:cs="Times New Roman"/>
                <w:lang w:val="pl-PL"/>
              </w:rPr>
              <w:t xml:space="preserve">dla firm </w:t>
            </w:r>
            <w:r w:rsidRPr="001A5DA2">
              <w:rPr>
                <w:rFonts w:ascii="Times New Roman" w:hAnsi="Times New Roman" w:cs="Times New Roman"/>
                <w:lang w:val="pl-PL"/>
              </w:rPr>
              <w:t xml:space="preserve">ACT na Google Play lub App Store. Zawiera </w:t>
            </w:r>
            <w:r w:rsidR="00382960" w:rsidRPr="001A5DA2">
              <w:rPr>
                <w:rFonts w:ascii="Times New Roman" w:hAnsi="Times New Roman" w:cs="Times New Roman"/>
                <w:lang w:val="pl-PL"/>
              </w:rPr>
              <w:t>ona</w:t>
            </w:r>
            <w:r w:rsidRPr="001A5DA2">
              <w:rPr>
                <w:rFonts w:ascii="Times New Roman" w:hAnsi="Times New Roman" w:cs="Times New Roman"/>
                <w:lang w:val="pl-PL"/>
              </w:rPr>
              <w:t xml:space="preserve"> praktyczne porady i wskazówki,</w:t>
            </w:r>
            <w:r w:rsidR="00382960" w:rsidRPr="001A5DA2">
              <w:rPr>
                <w:rFonts w:ascii="Times New Roman" w:hAnsi="Times New Roman" w:cs="Times New Roman"/>
                <w:lang w:val="pl-PL"/>
              </w:rPr>
              <w:t xml:space="preserve"> które pomagają chronić firmę i proponują</w:t>
            </w:r>
            <w:r w:rsidRPr="001A5DA2">
              <w:rPr>
                <w:rFonts w:ascii="Times New Roman" w:hAnsi="Times New Roman" w:cs="Times New Roman"/>
                <w:lang w:val="pl-PL"/>
              </w:rPr>
              <w:t xml:space="preserve"> sposoby reagowania na atak, a także pakiet porad e-learningowych i filmów instruktażowych. W połączeniu z</w:t>
            </w:r>
            <w:r w:rsidR="00382960" w:rsidRPr="001A5DA2">
              <w:rPr>
                <w:rFonts w:ascii="Times New Roman" w:hAnsi="Times New Roman" w:cs="Times New Roman"/>
                <w:lang w:val="pl-PL"/>
              </w:rPr>
              <w:t>e stroną</w:t>
            </w:r>
            <w:r w:rsidRPr="001A5DA2">
              <w:rPr>
                <w:rFonts w:ascii="Times New Roman" w:hAnsi="Times New Roman" w:cs="Times New Roman"/>
                <w:lang w:val="pl-PL"/>
              </w:rPr>
              <w:t xml:space="preserve"> </w:t>
            </w:r>
            <w:r w:rsidR="00653F6C" w:rsidRPr="001A5DA2">
              <w:rPr>
                <w:rFonts w:ascii="Times New Roman" w:hAnsi="Times New Roman" w:cs="Times New Roman"/>
                <w:lang w:val="pl-PL"/>
              </w:rPr>
              <w:t xml:space="preserve">„Let’s Talk About it” </w:t>
            </w:r>
            <w:hyperlink r:id="rId16" w:tgtFrame="_blank" w:history="1">
              <w:r w:rsidR="00653F6C" w:rsidRPr="001A5DA2">
                <w:rPr>
                  <w:rStyle w:val="Hyperlink"/>
                  <w:rFonts w:ascii="Times New Roman" w:hAnsi="Times New Roman" w:cs="Times New Roman"/>
                  <w:b/>
                  <w:lang w:val="pl-PL"/>
                </w:rPr>
                <w:t>www.Itai.info</w:t>
              </w:r>
            </w:hyperlink>
            <w:r w:rsidR="00653F6C" w:rsidRPr="001A5DA2">
              <w:rPr>
                <w:rFonts w:ascii="Times New Roman" w:hAnsi="Times New Roman" w:cs="Times New Roman"/>
                <w:lang w:val="pl-PL"/>
              </w:rPr>
              <w:t xml:space="preserve"> „Porozmawiajmy o tym”</w:t>
            </w:r>
            <w:r w:rsidRPr="001A5DA2">
              <w:rPr>
                <w:rFonts w:ascii="Times New Roman" w:hAnsi="Times New Roman" w:cs="Times New Roman"/>
                <w:lang w:val="pl-PL"/>
              </w:rPr>
              <w:t xml:space="preserve">, która zawiera filmy i narzędzia podnoszące świadomość, zapewniamy użytkownikom wszystko, czego potrzebują, aby przekazać naszą wiedzę i wesprzeć </w:t>
            </w:r>
            <w:r w:rsidR="001A5DA2" w:rsidRPr="001A5DA2">
              <w:rPr>
                <w:rFonts w:ascii="Times New Roman" w:hAnsi="Times New Roman" w:cs="Times New Roman"/>
                <w:lang w:val="pl-PL"/>
              </w:rPr>
              <w:t xml:space="preserve">ich </w:t>
            </w:r>
            <w:r w:rsidR="00382960" w:rsidRPr="001A5DA2">
              <w:rPr>
                <w:rFonts w:ascii="Times New Roman" w:hAnsi="Times New Roman" w:cs="Times New Roman"/>
                <w:lang w:val="pl-PL"/>
              </w:rPr>
              <w:t>firmę</w:t>
            </w:r>
            <w:r w:rsidRPr="001A5DA2">
              <w:rPr>
                <w:rFonts w:ascii="Times New Roman" w:hAnsi="Times New Roman" w:cs="Times New Roman"/>
                <w:lang w:val="pl-PL"/>
              </w:rPr>
              <w:t xml:space="preserve"> lub społeczność. </w:t>
            </w:r>
          </w:p>
          <w:p w14:paraId="6EA18C17" w14:textId="77777777" w:rsidR="000E2534" w:rsidRPr="001A5DA2" w:rsidRDefault="000E2534" w:rsidP="000E2534">
            <w:pPr>
              <w:rPr>
                <w:rFonts w:ascii="Times New Roman" w:hAnsi="Times New Roman" w:cs="Times New Roman"/>
                <w:lang w:val="pl-PL"/>
              </w:rPr>
            </w:pPr>
          </w:p>
          <w:p w14:paraId="46884BB6" w14:textId="77777777" w:rsidR="000E2534" w:rsidRPr="00653F6C" w:rsidRDefault="000E2534" w:rsidP="000E2534">
            <w:pPr>
              <w:rPr>
                <w:rFonts w:ascii="Times New Roman" w:hAnsi="Times New Roman" w:cs="Times New Roman"/>
                <w:bCs/>
                <w:lang w:val="pl-PL"/>
              </w:rPr>
            </w:pPr>
            <w:r w:rsidRPr="00653F6C">
              <w:rPr>
                <w:rFonts w:ascii="Times New Roman" w:hAnsi="Times New Roman" w:cs="Times New Roman"/>
                <w:bCs/>
                <w:lang w:val="pl-PL"/>
              </w:rPr>
              <w:t xml:space="preserve">Z wyrazami szacunku </w:t>
            </w:r>
          </w:p>
          <w:p w14:paraId="75CD5A9B" w14:textId="77777777" w:rsidR="000E2534" w:rsidRPr="001A5DA2" w:rsidRDefault="000E2534" w:rsidP="000E2534">
            <w:pPr>
              <w:rPr>
                <w:rFonts w:ascii="Times New Roman" w:hAnsi="Times New Roman" w:cs="Times New Roman"/>
                <w:lang w:val="pl-PL"/>
              </w:rPr>
            </w:pPr>
            <w:r w:rsidRPr="001A5DA2">
              <w:rPr>
                <w:rFonts w:ascii="Times New Roman" w:hAnsi="Times New Roman" w:cs="Times New Roman"/>
                <w:lang w:val="pl-PL"/>
              </w:rPr>
              <w:t>Jane Corrigan</w:t>
            </w:r>
          </w:p>
          <w:p w14:paraId="136D4AD4" w14:textId="77777777" w:rsidR="000E2534" w:rsidRDefault="000E2534"/>
          <w:p w14:paraId="71D7FFED" w14:textId="77777777" w:rsidR="007432C1" w:rsidRDefault="007432C1"/>
          <w:p w14:paraId="068208F5" w14:textId="77777777" w:rsidR="007432C1" w:rsidRDefault="007432C1"/>
        </w:tc>
      </w:tr>
    </w:tbl>
    <w:p w14:paraId="671C7B5A" w14:textId="77777777" w:rsidR="007432C1" w:rsidRDefault="007432C1"/>
    <w:sectPr w:rsidR="007432C1" w:rsidSect="007432C1">
      <w:pgSz w:w="11900" w:h="16840"/>
      <w:pgMar w:top="1440" w:right="1247"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2C1"/>
    <w:rsid w:val="000E2534"/>
    <w:rsid w:val="001A5DA2"/>
    <w:rsid w:val="002E3FBC"/>
    <w:rsid w:val="00315913"/>
    <w:rsid w:val="00375F40"/>
    <w:rsid w:val="00382960"/>
    <w:rsid w:val="0043397F"/>
    <w:rsid w:val="0048301D"/>
    <w:rsid w:val="004F324B"/>
    <w:rsid w:val="00653F6C"/>
    <w:rsid w:val="007432C1"/>
    <w:rsid w:val="00872C17"/>
    <w:rsid w:val="00941476"/>
    <w:rsid w:val="00972CD8"/>
    <w:rsid w:val="009D14DD"/>
    <w:rsid w:val="00A0065B"/>
    <w:rsid w:val="00AC5A79"/>
    <w:rsid w:val="00B015F8"/>
    <w:rsid w:val="00BA4422"/>
    <w:rsid w:val="00C544C1"/>
    <w:rsid w:val="00D30FDB"/>
    <w:rsid w:val="00D612F1"/>
    <w:rsid w:val="00D96D73"/>
    <w:rsid w:val="00F9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4787"/>
  <w14:defaultImageDpi w14:val="32767"/>
  <w15:docId w15:val="{5D864B85-8C4C-4642-B217-6B88DC3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semiHidden/>
    <w:unhideWhenUsed/>
    <w:rsid w:val="007432C1"/>
    <w:rPr>
      <w:color w:val="0000FF"/>
      <w:u w:val="single"/>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13" Type="http://schemas.openxmlformats.org/officeDocument/2006/relationships/hyperlink" Target="https://www.Itai.inf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tai.info" TargetMode="External"/><Relationship Id="rId12" Type="http://schemas.openxmlformats.org/officeDocument/2006/relationships/hyperlink" Target="http://www.Itai.inf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tai.info" TargetMode="Externa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hyperlink" Target="http://www.gov.uk/ACT" TargetMode="External"/><Relationship Id="rId5" Type="http://schemas.openxmlformats.org/officeDocument/2006/relationships/hyperlink" Target="http://www.gov.uk/ACT" TargetMode="External"/><Relationship Id="rId15" Type="http://schemas.openxmlformats.org/officeDocument/2006/relationships/hyperlink" Target="http://www.ct.highfieldelearning.com" TargetMode="External"/><Relationship Id="rId10" Type="http://schemas.openxmlformats.org/officeDocument/2006/relationships/hyperlink" Target="http://www.Itai.info" TargetMode="External"/><Relationship Id="rId4" Type="http://schemas.openxmlformats.org/officeDocument/2006/relationships/hyperlink" Target="http://www.ltai.info" TargetMode="External"/><Relationship Id="rId9" Type="http://schemas.openxmlformats.org/officeDocument/2006/relationships/hyperlink" Target="http://www.ltai.info" TargetMode="External"/><Relationship Id="rId14" Type="http://schemas.openxmlformats.org/officeDocument/2006/relationships/hyperlink" Target="http://www.I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Lufthansa Technik AG</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2020-06-29T13:48:00Z</dcterms:created>
  <dcterms:modified xsi:type="dcterms:W3CDTF">2020-06-29T18:06:00Z</dcterms:modified>
</cp:coreProperties>
</file>