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29305" w14:textId="19C73EF2" w:rsidR="006712DC" w:rsidRPr="0019643E" w:rsidRDefault="00421234">
      <w:pPr>
        <w:pStyle w:val="DefaultText"/>
        <w:jc w:val="center"/>
        <w:rPr>
          <w:rFonts w:ascii="Arial" w:hAnsi="Arial" w:cs="Arial"/>
        </w:rPr>
      </w:pPr>
      <w:r>
        <w:rPr>
          <w:rFonts w:ascii="Arial" w:hAnsi="Arial" w:cs="Arial"/>
          <w:b/>
          <w:bCs/>
          <w:sz w:val="32"/>
          <w:szCs w:val="32"/>
          <w:u w:val="single"/>
        </w:rPr>
        <w:t>Counter Terrorism Policing North West</w:t>
      </w:r>
    </w:p>
    <w:p w14:paraId="6BEED8F1" w14:textId="77777777" w:rsidR="006712DC" w:rsidRPr="0019643E" w:rsidRDefault="006712DC">
      <w:pPr>
        <w:pStyle w:val="DefaultText"/>
        <w:jc w:val="center"/>
        <w:rPr>
          <w:rFonts w:ascii="Arial" w:hAnsi="Arial" w:cs="Arial"/>
          <w:b/>
          <w:bCs/>
          <w:u w:val="single"/>
        </w:rPr>
      </w:pPr>
      <w:r w:rsidRPr="0019643E">
        <w:rPr>
          <w:rFonts w:ascii="Arial" w:hAnsi="Arial" w:cs="Arial"/>
          <w:b/>
          <w:bCs/>
          <w:sz w:val="32"/>
          <w:szCs w:val="32"/>
          <w:u w:val="single"/>
        </w:rPr>
        <w:t>JOB DESCRIPTION</w:t>
      </w:r>
    </w:p>
    <w:p w14:paraId="4505833F" w14:textId="77777777" w:rsidR="006712DC" w:rsidRPr="0019643E" w:rsidRDefault="006712DC">
      <w:pPr>
        <w:pStyle w:val="DefaultText"/>
        <w:rPr>
          <w:rFonts w:ascii="Arial" w:hAnsi="Arial" w:cs="Arial"/>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4632"/>
      </w:tblGrid>
      <w:tr w:rsidR="006712DC" w:rsidRPr="0019643E" w14:paraId="51E3B259" w14:textId="77777777">
        <w:trPr>
          <w:jc w:val="center"/>
        </w:trPr>
        <w:tc>
          <w:tcPr>
            <w:tcW w:w="3890" w:type="dxa"/>
          </w:tcPr>
          <w:p w14:paraId="7F88DEBA" w14:textId="77777777" w:rsidR="006712DC" w:rsidRPr="0019643E" w:rsidRDefault="006712DC">
            <w:pPr>
              <w:pStyle w:val="DefaultText"/>
              <w:rPr>
                <w:rFonts w:ascii="Arial" w:hAnsi="Arial" w:cs="Arial"/>
                <w:b/>
                <w:bCs/>
              </w:rPr>
            </w:pPr>
          </w:p>
          <w:p w14:paraId="40D5736A" w14:textId="77777777" w:rsidR="006712DC" w:rsidRPr="0019643E" w:rsidRDefault="006712DC">
            <w:pPr>
              <w:pStyle w:val="DefaultText"/>
              <w:rPr>
                <w:rFonts w:ascii="Arial" w:hAnsi="Arial" w:cs="Arial"/>
                <w:b/>
                <w:bCs/>
              </w:rPr>
            </w:pPr>
            <w:r w:rsidRPr="0019643E">
              <w:rPr>
                <w:rFonts w:ascii="Arial" w:hAnsi="Arial" w:cs="Arial"/>
                <w:b/>
                <w:bCs/>
              </w:rPr>
              <w:t>POST TITLE:</w:t>
            </w:r>
          </w:p>
          <w:p w14:paraId="57B98E6F" w14:textId="77777777" w:rsidR="006712DC" w:rsidRPr="0019643E" w:rsidRDefault="006712DC">
            <w:pPr>
              <w:pStyle w:val="DefaultText"/>
              <w:rPr>
                <w:rFonts w:ascii="Arial" w:hAnsi="Arial" w:cs="Arial"/>
                <w:b/>
                <w:bCs/>
              </w:rPr>
            </w:pPr>
          </w:p>
        </w:tc>
        <w:tc>
          <w:tcPr>
            <w:tcW w:w="4632" w:type="dxa"/>
          </w:tcPr>
          <w:p w14:paraId="049A2BDE" w14:textId="77777777" w:rsidR="006712DC" w:rsidRPr="0019643E" w:rsidRDefault="006712DC">
            <w:pPr>
              <w:pStyle w:val="DefaultText"/>
              <w:rPr>
                <w:rFonts w:ascii="Arial" w:hAnsi="Arial" w:cs="Arial"/>
                <w:sz w:val="20"/>
              </w:rPr>
            </w:pPr>
          </w:p>
          <w:p w14:paraId="29919A93" w14:textId="77777777" w:rsidR="006712DC" w:rsidRPr="0019643E" w:rsidRDefault="00232644">
            <w:pPr>
              <w:pStyle w:val="DefaultText"/>
              <w:rPr>
                <w:rFonts w:ascii="Arial" w:hAnsi="Arial" w:cs="Arial"/>
                <w:sz w:val="20"/>
              </w:rPr>
            </w:pPr>
            <w:r w:rsidRPr="0019643E">
              <w:rPr>
                <w:rFonts w:ascii="Arial" w:hAnsi="Arial" w:cs="Arial"/>
                <w:sz w:val="20"/>
              </w:rPr>
              <w:t>Counter Terrorism Security Advisor (CTSA)</w:t>
            </w:r>
          </w:p>
        </w:tc>
      </w:tr>
      <w:tr w:rsidR="006712DC" w:rsidRPr="0019643E" w14:paraId="53CEDD2B" w14:textId="77777777">
        <w:trPr>
          <w:jc w:val="center"/>
        </w:trPr>
        <w:tc>
          <w:tcPr>
            <w:tcW w:w="3890" w:type="dxa"/>
          </w:tcPr>
          <w:p w14:paraId="273DDBF9" w14:textId="77777777" w:rsidR="006712DC" w:rsidRPr="0019643E" w:rsidRDefault="006712DC">
            <w:pPr>
              <w:pStyle w:val="DefaultText"/>
              <w:rPr>
                <w:rFonts w:ascii="Arial" w:hAnsi="Arial" w:cs="Arial"/>
                <w:b/>
                <w:bCs/>
              </w:rPr>
            </w:pPr>
          </w:p>
          <w:p w14:paraId="0B2C988E" w14:textId="77777777" w:rsidR="006712DC" w:rsidRPr="0019643E" w:rsidRDefault="006712DC">
            <w:pPr>
              <w:pStyle w:val="DefaultText"/>
              <w:rPr>
                <w:rFonts w:ascii="Arial" w:hAnsi="Arial" w:cs="Arial"/>
                <w:b/>
                <w:bCs/>
              </w:rPr>
            </w:pPr>
            <w:r w:rsidRPr="0019643E">
              <w:rPr>
                <w:rFonts w:ascii="Arial" w:hAnsi="Arial" w:cs="Arial"/>
                <w:b/>
                <w:bCs/>
              </w:rPr>
              <w:t>DIVISION/BRANCH:</w:t>
            </w:r>
          </w:p>
          <w:p w14:paraId="48E542CC" w14:textId="77777777" w:rsidR="006712DC" w:rsidRPr="0019643E" w:rsidRDefault="006712DC">
            <w:pPr>
              <w:pStyle w:val="DefaultText"/>
              <w:rPr>
                <w:rFonts w:ascii="Arial" w:hAnsi="Arial" w:cs="Arial"/>
              </w:rPr>
            </w:pPr>
          </w:p>
        </w:tc>
        <w:tc>
          <w:tcPr>
            <w:tcW w:w="4632" w:type="dxa"/>
          </w:tcPr>
          <w:p w14:paraId="1390E305" w14:textId="77777777" w:rsidR="00882E4F" w:rsidRDefault="00882E4F" w:rsidP="00882E4F">
            <w:pPr>
              <w:pStyle w:val="DefaultText"/>
              <w:jc w:val="center"/>
              <w:rPr>
                <w:rFonts w:ascii="Arial" w:hAnsi="Arial" w:cs="Arial"/>
                <w:sz w:val="20"/>
              </w:rPr>
            </w:pPr>
          </w:p>
          <w:p w14:paraId="583C75D0" w14:textId="04DB7482" w:rsidR="00882E4F" w:rsidRDefault="006F0D50" w:rsidP="00882E4F">
            <w:pPr>
              <w:pStyle w:val="DefaultText"/>
              <w:jc w:val="center"/>
              <w:rPr>
                <w:rFonts w:ascii="Arial" w:hAnsi="Arial" w:cs="Arial"/>
                <w:sz w:val="20"/>
              </w:rPr>
            </w:pPr>
            <w:r>
              <w:rPr>
                <w:rFonts w:ascii="Arial" w:hAnsi="Arial" w:cs="Arial"/>
                <w:sz w:val="20"/>
              </w:rPr>
              <w:t>Cheshire</w:t>
            </w:r>
            <w:r w:rsidR="00882E4F">
              <w:rPr>
                <w:rFonts w:ascii="Arial" w:hAnsi="Arial" w:cs="Arial"/>
                <w:sz w:val="20"/>
              </w:rPr>
              <w:t xml:space="preserve"> Police</w:t>
            </w:r>
          </w:p>
          <w:p w14:paraId="1E406354" w14:textId="2378B4DE" w:rsidR="00232644" w:rsidRDefault="00882E4F" w:rsidP="00882E4F">
            <w:pPr>
              <w:pStyle w:val="DefaultText"/>
              <w:jc w:val="center"/>
              <w:rPr>
                <w:rFonts w:ascii="Arial" w:hAnsi="Arial" w:cs="Arial"/>
                <w:sz w:val="20"/>
              </w:rPr>
            </w:pPr>
            <w:r>
              <w:rPr>
                <w:rFonts w:ascii="Arial" w:hAnsi="Arial" w:cs="Arial"/>
                <w:sz w:val="20"/>
              </w:rPr>
              <w:t>Seconded to</w:t>
            </w:r>
          </w:p>
          <w:p w14:paraId="5D55857E" w14:textId="2DE66C53" w:rsidR="00232644" w:rsidRPr="0019643E" w:rsidRDefault="00500B60" w:rsidP="00232644">
            <w:pPr>
              <w:pStyle w:val="DefaultText"/>
              <w:rPr>
                <w:rFonts w:ascii="Arial" w:hAnsi="Arial" w:cs="Arial"/>
                <w:sz w:val="20"/>
                <w:lang w:val="en-GB"/>
              </w:rPr>
            </w:pPr>
            <w:r w:rsidRPr="0019643E">
              <w:rPr>
                <w:rFonts w:ascii="Arial" w:hAnsi="Arial" w:cs="Arial"/>
                <w:sz w:val="20"/>
              </w:rPr>
              <w:t>Counter Terrorism Policing North West</w:t>
            </w:r>
            <w:r w:rsidR="0019643E">
              <w:rPr>
                <w:rFonts w:ascii="Arial" w:hAnsi="Arial" w:cs="Arial"/>
                <w:sz w:val="20"/>
              </w:rPr>
              <w:t xml:space="preserve"> (CTPNW)</w:t>
            </w:r>
          </w:p>
          <w:p w14:paraId="34EF1A40" w14:textId="77777777" w:rsidR="006712DC" w:rsidRPr="0019643E" w:rsidRDefault="006712DC" w:rsidP="00232644">
            <w:pPr>
              <w:rPr>
                <w:rFonts w:ascii="Arial" w:hAnsi="Arial" w:cs="Arial"/>
                <w:lang w:val="en-US"/>
              </w:rPr>
            </w:pPr>
          </w:p>
        </w:tc>
      </w:tr>
      <w:tr w:rsidR="006712DC" w:rsidRPr="0019643E" w14:paraId="4715994A" w14:textId="77777777">
        <w:trPr>
          <w:jc w:val="center"/>
        </w:trPr>
        <w:tc>
          <w:tcPr>
            <w:tcW w:w="3890" w:type="dxa"/>
          </w:tcPr>
          <w:p w14:paraId="4207A53F" w14:textId="77777777" w:rsidR="006712DC" w:rsidRPr="0019643E" w:rsidRDefault="006712DC">
            <w:pPr>
              <w:pStyle w:val="DefaultText"/>
              <w:rPr>
                <w:rFonts w:ascii="Arial" w:hAnsi="Arial" w:cs="Arial"/>
                <w:b/>
                <w:bCs/>
              </w:rPr>
            </w:pPr>
          </w:p>
          <w:p w14:paraId="3A5B2792" w14:textId="77777777" w:rsidR="006712DC" w:rsidRPr="0019643E" w:rsidRDefault="006712DC">
            <w:pPr>
              <w:pStyle w:val="DefaultText"/>
              <w:rPr>
                <w:rFonts w:ascii="Arial" w:hAnsi="Arial" w:cs="Arial"/>
                <w:b/>
                <w:bCs/>
              </w:rPr>
            </w:pPr>
            <w:r w:rsidRPr="0019643E">
              <w:rPr>
                <w:rFonts w:ascii="Arial" w:hAnsi="Arial" w:cs="Arial"/>
                <w:b/>
                <w:bCs/>
              </w:rPr>
              <w:t>SECTION/UNIT:</w:t>
            </w:r>
          </w:p>
          <w:p w14:paraId="5609E308" w14:textId="77777777" w:rsidR="006712DC" w:rsidRPr="0019643E" w:rsidRDefault="006712DC">
            <w:pPr>
              <w:pStyle w:val="DefaultText"/>
              <w:rPr>
                <w:rFonts w:ascii="Arial" w:hAnsi="Arial" w:cs="Arial"/>
              </w:rPr>
            </w:pPr>
          </w:p>
        </w:tc>
        <w:tc>
          <w:tcPr>
            <w:tcW w:w="4632" w:type="dxa"/>
          </w:tcPr>
          <w:p w14:paraId="54577F53" w14:textId="77777777" w:rsidR="00380029" w:rsidRPr="0019643E" w:rsidRDefault="00380029">
            <w:pPr>
              <w:pStyle w:val="DefaultText"/>
              <w:rPr>
                <w:rFonts w:ascii="Arial" w:hAnsi="Arial" w:cs="Arial"/>
                <w:bCs/>
                <w:sz w:val="20"/>
              </w:rPr>
            </w:pPr>
          </w:p>
          <w:p w14:paraId="3BBC6FB0" w14:textId="1307BFFA" w:rsidR="00232644" w:rsidRPr="00985EF5" w:rsidRDefault="00985EF5">
            <w:pPr>
              <w:pStyle w:val="DefaultText"/>
              <w:rPr>
                <w:rFonts w:ascii="Arial" w:hAnsi="Arial" w:cs="Arial"/>
                <w:sz w:val="20"/>
              </w:rPr>
            </w:pPr>
            <w:r w:rsidRPr="00985EF5">
              <w:rPr>
                <w:rFonts w:ascii="Arial" w:hAnsi="Arial" w:cs="Arial"/>
                <w:bCs/>
                <w:sz w:val="20"/>
              </w:rPr>
              <w:t>Protect and Prepare</w:t>
            </w:r>
          </w:p>
        </w:tc>
      </w:tr>
      <w:tr w:rsidR="006712DC" w:rsidRPr="0019643E" w14:paraId="213BD17A" w14:textId="77777777">
        <w:trPr>
          <w:jc w:val="center"/>
        </w:trPr>
        <w:tc>
          <w:tcPr>
            <w:tcW w:w="3890" w:type="dxa"/>
          </w:tcPr>
          <w:p w14:paraId="22A68A5F" w14:textId="77777777" w:rsidR="006712DC" w:rsidRPr="0019643E" w:rsidRDefault="006712DC">
            <w:pPr>
              <w:pStyle w:val="DefaultText"/>
              <w:rPr>
                <w:rFonts w:ascii="Arial" w:hAnsi="Arial" w:cs="Arial"/>
                <w:b/>
                <w:bCs/>
              </w:rPr>
            </w:pPr>
          </w:p>
          <w:p w14:paraId="6A1713DC" w14:textId="77777777" w:rsidR="006712DC" w:rsidRPr="0019643E" w:rsidRDefault="006712DC">
            <w:pPr>
              <w:pStyle w:val="DefaultText"/>
              <w:rPr>
                <w:rFonts w:ascii="Arial" w:hAnsi="Arial" w:cs="Arial"/>
                <w:b/>
                <w:bCs/>
              </w:rPr>
            </w:pPr>
            <w:r w:rsidRPr="0019643E">
              <w:rPr>
                <w:rFonts w:ascii="Arial" w:hAnsi="Arial" w:cs="Arial"/>
                <w:b/>
                <w:bCs/>
              </w:rPr>
              <w:t>GRADE:</w:t>
            </w:r>
          </w:p>
          <w:p w14:paraId="1261C55A" w14:textId="77777777" w:rsidR="006712DC" w:rsidRPr="0019643E" w:rsidRDefault="006712DC">
            <w:pPr>
              <w:pStyle w:val="DefaultText"/>
              <w:rPr>
                <w:rFonts w:ascii="Arial" w:hAnsi="Arial" w:cs="Arial"/>
                <w:b/>
                <w:bCs/>
              </w:rPr>
            </w:pPr>
          </w:p>
        </w:tc>
        <w:tc>
          <w:tcPr>
            <w:tcW w:w="4632" w:type="dxa"/>
          </w:tcPr>
          <w:p w14:paraId="52291AEF" w14:textId="0DE09B1F" w:rsidR="00882E4F" w:rsidRDefault="00882E4F">
            <w:pPr>
              <w:pStyle w:val="DefaultText"/>
              <w:rPr>
                <w:rFonts w:ascii="Arial" w:hAnsi="Arial" w:cs="Arial"/>
                <w:sz w:val="20"/>
              </w:rPr>
            </w:pPr>
            <w:r>
              <w:rPr>
                <w:rFonts w:ascii="Arial" w:hAnsi="Arial" w:cs="Arial"/>
                <w:sz w:val="20"/>
              </w:rPr>
              <w:t xml:space="preserve"> </w:t>
            </w:r>
          </w:p>
          <w:p w14:paraId="4BDCCCC9" w14:textId="79CB6D71" w:rsidR="006712DC" w:rsidRPr="0019643E" w:rsidRDefault="00882E4F">
            <w:pPr>
              <w:pStyle w:val="DefaultText"/>
              <w:rPr>
                <w:rFonts w:ascii="Arial" w:hAnsi="Arial" w:cs="Arial"/>
                <w:sz w:val="20"/>
              </w:rPr>
            </w:pPr>
            <w:r>
              <w:rPr>
                <w:rFonts w:ascii="Arial" w:hAnsi="Arial" w:cs="Arial"/>
                <w:sz w:val="20"/>
              </w:rPr>
              <w:t>Seconded to Greater Manchester Police Grade I for the duration of the second</w:t>
            </w:r>
            <w:r w:rsidR="00FE12BE">
              <w:rPr>
                <w:rFonts w:ascii="Arial" w:hAnsi="Arial" w:cs="Arial"/>
                <w:sz w:val="20"/>
              </w:rPr>
              <w:t>ment.</w:t>
            </w:r>
          </w:p>
          <w:p w14:paraId="70A9129C" w14:textId="0A479FC6" w:rsidR="00232644" w:rsidRPr="0019643E" w:rsidRDefault="00232644">
            <w:pPr>
              <w:pStyle w:val="DefaultText"/>
              <w:rPr>
                <w:rFonts w:ascii="Arial" w:hAnsi="Arial" w:cs="Arial"/>
                <w:sz w:val="20"/>
              </w:rPr>
            </w:pPr>
          </w:p>
        </w:tc>
      </w:tr>
      <w:tr w:rsidR="006712DC" w:rsidRPr="0019643E" w14:paraId="7B9394D8" w14:textId="77777777">
        <w:trPr>
          <w:jc w:val="center"/>
        </w:trPr>
        <w:tc>
          <w:tcPr>
            <w:tcW w:w="3890" w:type="dxa"/>
          </w:tcPr>
          <w:p w14:paraId="0EDFF0E4" w14:textId="77777777" w:rsidR="006712DC" w:rsidRPr="00985EF5" w:rsidRDefault="006712DC">
            <w:pPr>
              <w:pStyle w:val="DefaultText"/>
              <w:rPr>
                <w:rFonts w:ascii="Arial" w:hAnsi="Arial" w:cs="Arial"/>
                <w:b/>
                <w:bCs/>
              </w:rPr>
            </w:pPr>
          </w:p>
          <w:p w14:paraId="40291DD0" w14:textId="77777777" w:rsidR="006712DC" w:rsidRPr="00985EF5" w:rsidRDefault="006712DC">
            <w:pPr>
              <w:pStyle w:val="DefaultText"/>
              <w:rPr>
                <w:rFonts w:ascii="Arial" w:hAnsi="Arial" w:cs="Arial"/>
                <w:b/>
                <w:bCs/>
              </w:rPr>
            </w:pPr>
            <w:r w:rsidRPr="00985EF5">
              <w:rPr>
                <w:rFonts w:ascii="Arial" w:hAnsi="Arial" w:cs="Arial"/>
                <w:b/>
                <w:bCs/>
              </w:rPr>
              <w:t>RESPONSIBLE TO:</w:t>
            </w:r>
          </w:p>
          <w:p w14:paraId="04699D3E" w14:textId="77777777" w:rsidR="006712DC" w:rsidRPr="00985EF5" w:rsidRDefault="006712DC">
            <w:pPr>
              <w:pStyle w:val="DefaultText"/>
              <w:rPr>
                <w:rFonts w:ascii="Arial" w:hAnsi="Arial" w:cs="Arial"/>
                <w:b/>
                <w:bCs/>
              </w:rPr>
            </w:pPr>
          </w:p>
        </w:tc>
        <w:tc>
          <w:tcPr>
            <w:tcW w:w="4632" w:type="dxa"/>
          </w:tcPr>
          <w:p w14:paraId="62C1FD7B" w14:textId="77777777" w:rsidR="006712DC" w:rsidRPr="00985EF5" w:rsidRDefault="006712DC">
            <w:pPr>
              <w:pStyle w:val="DefaultText"/>
              <w:rPr>
                <w:rFonts w:ascii="Arial" w:hAnsi="Arial" w:cs="Arial"/>
                <w:sz w:val="20"/>
              </w:rPr>
            </w:pPr>
          </w:p>
          <w:p w14:paraId="47264D19" w14:textId="157B6F19" w:rsidR="00232644" w:rsidRPr="00985EF5" w:rsidRDefault="00985EF5" w:rsidP="00232644">
            <w:pPr>
              <w:pStyle w:val="DefaultText"/>
              <w:rPr>
                <w:rFonts w:ascii="Arial" w:hAnsi="Arial" w:cs="Arial"/>
                <w:sz w:val="20"/>
              </w:rPr>
            </w:pPr>
            <w:r w:rsidRPr="00985EF5">
              <w:rPr>
                <w:rFonts w:ascii="Arial" w:hAnsi="Arial" w:cs="Arial"/>
                <w:sz w:val="20"/>
              </w:rPr>
              <w:t>Principal CTSA</w:t>
            </w:r>
          </w:p>
          <w:p w14:paraId="236883C3" w14:textId="77777777" w:rsidR="00232644" w:rsidRPr="00985EF5" w:rsidRDefault="00232644">
            <w:pPr>
              <w:pStyle w:val="DefaultText"/>
              <w:rPr>
                <w:rFonts w:ascii="Arial" w:hAnsi="Arial" w:cs="Arial"/>
                <w:sz w:val="20"/>
              </w:rPr>
            </w:pPr>
          </w:p>
        </w:tc>
      </w:tr>
      <w:tr w:rsidR="006712DC" w:rsidRPr="0019643E" w14:paraId="5DF94F4C" w14:textId="77777777">
        <w:trPr>
          <w:jc w:val="center"/>
        </w:trPr>
        <w:tc>
          <w:tcPr>
            <w:tcW w:w="3890" w:type="dxa"/>
          </w:tcPr>
          <w:p w14:paraId="67C22DD5" w14:textId="77777777" w:rsidR="006712DC" w:rsidRPr="0019643E" w:rsidRDefault="006712DC">
            <w:pPr>
              <w:pStyle w:val="DefaultText"/>
              <w:rPr>
                <w:rFonts w:ascii="Arial" w:hAnsi="Arial" w:cs="Arial"/>
                <w:b/>
                <w:bCs/>
              </w:rPr>
            </w:pPr>
          </w:p>
          <w:p w14:paraId="1F653EE4" w14:textId="77777777" w:rsidR="006712DC" w:rsidRPr="0019643E" w:rsidRDefault="006712DC">
            <w:pPr>
              <w:pStyle w:val="DefaultText"/>
              <w:rPr>
                <w:rFonts w:ascii="Arial" w:hAnsi="Arial" w:cs="Arial"/>
                <w:b/>
                <w:bCs/>
              </w:rPr>
            </w:pPr>
            <w:r w:rsidRPr="0019643E">
              <w:rPr>
                <w:rFonts w:ascii="Arial" w:hAnsi="Arial" w:cs="Arial"/>
                <w:b/>
                <w:bCs/>
              </w:rPr>
              <w:t>RESPONSIBLE FOR:</w:t>
            </w:r>
          </w:p>
          <w:p w14:paraId="0A2A63A2" w14:textId="77777777" w:rsidR="006712DC" w:rsidRPr="0019643E" w:rsidRDefault="006712DC">
            <w:pPr>
              <w:pStyle w:val="DefaultText"/>
              <w:rPr>
                <w:rFonts w:ascii="Arial" w:hAnsi="Arial" w:cs="Arial"/>
                <w:b/>
                <w:bCs/>
              </w:rPr>
            </w:pPr>
          </w:p>
        </w:tc>
        <w:tc>
          <w:tcPr>
            <w:tcW w:w="4632" w:type="dxa"/>
          </w:tcPr>
          <w:p w14:paraId="173CF72D" w14:textId="77777777" w:rsidR="006712DC" w:rsidRPr="0019643E" w:rsidRDefault="006712DC">
            <w:pPr>
              <w:pStyle w:val="DefaultText"/>
              <w:rPr>
                <w:rFonts w:ascii="Arial" w:hAnsi="Arial" w:cs="Arial"/>
                <w:sz w:val="20"/>
              </w:rPr>
            </w:pPr>
          </w:p>
          <w:p w14:paraId="18E32B1A" w14:textId="77777777" w:rsidR="00232644" w:rsidRPr="0019643E" w:rsidRDefault="00232644">
            <w:pPr>
              <w:pStyle w:val="DefaultText"/>
              <w:rPr>
                <w:rFonts w:ascii="Arial" w:hAnsi="Arial" w:cs="Arial"/>
                <w:sz w:val="20"/>
              </w:rPr>
            </w:pPr>
            <w:r w:rsidRPr="0019643E">
              <w:rPr>
                <w:rFonts w:ascii="Arial" w:hAnsi="Arial" w:cs="Arial"/>
                <w:sz w:val="20"/>
              </w:rPr>
              <w:t>N/A</w:t>
            </w:r>
          </w:p>
        </w:tc>
      </w:tr>
      <w:tr w:rsidR="006712DC" w:rsidRPr="0019643E" w14:paraId="2207F73E" w14:textId="77777777">
        <w:trPr>
          <w:jc w:val="center"/>
        </w:trPr>
        <w:tc>
          <w:tcPr>
            <w:tcW w:w="3890" w:type="dxa"/>
          </w:tcPr>
          <w:p w14:paraId="4064020F" w14:textId="77777777" w:rsidR="006712DC" w:rsidRPr="0019643E" w:rsidRDefault="006712DC">
            <w:pPr>
              <w:pStyle w:val="DefaultText"/>
              <w:rPr>
                <w:rFonts w:ascii="Arial" w:hAnsi="Arial" w:cs="Arial"/>
                <w:b/>
                <w:bCs/>
              </w:rPr>
            </w:pPr>
          </w:p>
          <w:p w14:paraId="57AFBF0E" w14:textId="77777777" w:rsidR="006712DC" w:rsidRPr="0019643E" w:rsidRDefault="006712DC">
            <w:pPr>
              <w:pStyle w:val="DefaultText"/>
              <w:rPr>
                <w:rFonts w:ascii="Arial" w:hAnsi="Arial" w:cs="Arial"/>
              </w:rPr>
            </w:pPr>
            <w:r w:rsidRPr="0019643E">
              <w:rPr>
                <w:rFonts w:ascii="Arial" w:hAnsi="Arial" w:cs="Arial"/>
                <w:b/>
                <w:bCs/>
              </w:rPr>
              <w:t>AIM OF JOB:</w:t>
            </w:r>
          </w:p>
          <w:p w14:paraId="0C41727A" w14:textId="77777777" w:rsidR="006712DC" w:rsidRPr="0019643E" w:rsidRDefault="006712DC">
            <w:pPr>
              <w:pStyle w:val="DefaultText"/>
              <w:rPr>
                <w:rFonts w:ascii="Arial" w:hAnsi="Arial" w:cs="Arial"/>
                <w:b/>
                <w:bCs/>
              </w:rPr>
            </w:pPr>
          </w:p>
        </w:tc>
        <w:tc>
          <w:tcPr>
            <w:tcW w:w="4632" w:type="dxa"/>
          </w:tcPr>
          <w:p w14:paraId="45D1657F" w14:textId="77777777" w:rsidR="006712DC" w:rsidRPr="0019643E" w:rsidRDefault="006712DC">
            <w:pPr>
              <w:pStyle w:val="DefaultText"/>
              <w:rPr>
                <w:rFonts w:ascii="Arial" w:hAnsi="Arial" w:cs="Arial"/>
                <w:sz w:val="20"/>
              </w:rPr>
            </w:pPr>
          </w:p>
          <w:p w14:paraId="0D2F954D" w14:textId="7BD68756" w:rsidR="00232644" w:rsidRPr="0019643E" w:rsidRDefault="00AA773D" w:rsidP="00E62D4D">
            <w:pPr>
              <w:autoSpaceDE w:val="0"/>
              <w:autoSpaceDN w:val="0"/>
              <w:adjustRightInd w:val="0"/>
              <w:rPr>
                <w:rFonts w:ascii="Arial" w:hAnsi="Arial" w:cs="Arial"/>
                <w:bCs/>
                <w:sz w:val="20"/>
              </w:rPr>
            </w:pPr>
            <w:r w:rsidRPr="0019643E">
              <w:rPr>
                <w:rFonts w:ascii="Arial" w:hAnsi="Arial" w:cs="Arial"/>
                <w:sz w:val="20"/>
                <w:szCs w:val="20"/>
                <w:lang w:eastAsia="en-GB"/>
              </w:rPr>
              <w:t xml:space="preserve">To identify and assess critical sites across </w:t>
            </w:r>
            <w:r w:rsidR="005605E0" w:rsidRPr="0019643E">
              <w:rPr>
                <w:rFonts w:ascii="Arial" w:hAnsi="Arial" w:cs="Arial"/>
                <w:sz w:val="20"/>
                <w:szCs w:val="20"/>
                <w:lang w:eastAsia="en-GB"/>
              </w:rPr>
              <w:t xml:space="preserve">the NW region </w:t>
            </w:r>
            <w:r w:rsidRPr="0019643E">
              <w:rPr>
                <w:rFonts w:ascii="Arial" w:hAnsi="Arial" w:cs="Arial"/>
                <w:sz w:val="20"/>
                <w:szCs w:val="20"/>
                <w:lang w:eastAsia="en-GB"/>
              </w:rPr>
              <w:t>that might</w:t>
            </w:r>
            <w:r w:rsidR="005605E0" w:rsidRPr="0019643E">
              <w:rPr>
                <w:rFonts w:ascii="Arial" w:hAnsi="Arial" w:cs="Arial"/>
                <w:sz w:val="20"/>
                <w:szCs w:val="20"/>
                <w:lang w:eastAsia="en-GB"/>
              </w:rPr>
              <w:t xml:space="preserve"> </w:t>
            </w:r>
            <w:r w:rsidRPr="0019643E">
              <w:rPr>
                <w:rFonts w:ascii="Arial" w:hAnsi="Arial" w:cs="Arial"/>
                <w:sz w:val="20"/>
                <w:szCs w:val="20"/>
                <w:lang w:eastAsia="en-GB"/>
              </w:rPr>
              <w:t>be vulnerable to terrorist or extremist attack, devising and developing</w:t>
            </w:r>
            <w:r w:rsidR="00340040" w:rsidRPr="0019643E">
              <w:rPr>
                <w:rFonts w:ascii="Arial" w:hAnsi="Arial" w:cs="Arial"/>
                <w:sz w:val="20"/>
                <w:szCs w:val="20"/>
                <w:lang w:eastAsia="en-GB"/>
              </w:rPr>
              <w:t xml:space="preserve"> </w:t>
            </w:r>
            <w:r w:rsidRPr="0019643E">
              <w:rPr>
                <w:rFonts w:ascii="Arial" w:hAnsi="Arial" w:cs="Arial"/>
                <w:sz w:val="20"/>
                <w:szCs w:val="20"/>
                <w:lang w:eastAsia="en-GB"/>
              </w:rPr>
              <w:t xml:space="preserve">appropriate </w:t>
            </w:r>
            <w:r w:rsidR="00A508DB" w:rsidRPr="0019643E">
              <w:rPr>
                <w:rFonts w:ascii="Arial" w:hAnsi="Arial" w:cs="Arial"/>
                <w:sz w:val="20"/>
                <w:szCs w:val="20"/>
                <w:lang w:eastAsia="en-GB"/>
              </w:rPr>
              <w:t xml:space="preserve">counter terrorism strategies and </w:t>
            </w:r>
            <w:r w:rsidR="009324F4" w:rsidRPr="0019643E">
              <w:rPr>
                <w:rFonts w:ascii="Arial" w:hAnsi="Arial" w:cs="Arial"/>
                <w:sz w:val="20"/>
                <w:szCs w:val="20"/>
                <w:lang w:eastAsia="en-GB"/>
              </w:rPr>
              <w:t xml:space="preserve">protective security </w:t>
            </w:r>
            <w:r w:rsidRPr="0019643E">
              <w:rPr>
                <w:rFonts w:ascii="Arial" w:hAnsi="Arial" w:cs="Arial"/>
                <w:sz w:val="20"/>
                <w:szCs w:val="20"/>
                <w:lang w:eastAsia="en-GB"/>
              </w:rPr>
              <w:t xml:space="preserve">plans to minimise </w:t>
            </w:r>
            <w:r w:rsidR="009324F4" w:rsidRPr="0019643E">
              <w:rPr>
                <w:rFonts w:ascii="Arial" w:hAnsi="Arial" w:cs="Arial"/>
                <w:sz w:val="20"/>
                <w:szCs w:val="20"/>
                <w:lang w:eastAsia="en-GB"/>
              </w:rPr>
              <w:t>the impact to the</w:t>
            </w:r>
            <w:r w:rsidRPr="0019643E">
              <w:rPr>
                <w:rFonts w:ascii="Arial" w:hAnsi="Arial" w:cs="Arial"/>
                <w:sz w:val="20"/>
                <w:szCs w:val="20"/>
                <w:lang w:eastAsia="en-GB"/>
              </w:rPr>
              <w:t xml:space="preserve"> sites and the surrounding</w:t>
            </w:r>
            <w:r w:rsidR="005605E0" w:rsidRPr="0019643E">
              <w:rPr>
                <w:rFonts w:ascii="Arial" w:hAnsi="Arial" w:cs="Arial"/>
                <w:sz w:val="20"/>
                <w:szCs w:val="20"/>
                <w:lang w:eastAsia="en-GB"/>
              </w:rPr>
              <w:t xml:space="preserve"> </w:t>
            </w:r>
            <w:r w:rsidRPr="0019643E">
              <w:rPr>
                <w:rFonts w:ascii="Arial" w:hAnsi="Arial" w:cs="Arial"/>
                <w:sz w:val="20"/>
                <w:szCs w:val="20"/>
                <w:lang w:eastAsia="en-GB"/>
              </w:rPr>
              <w:t>communities</w:t>
            </w:r>
            <w:r w:rsidR="00E62D4D" w:rsidRPr="0019643E">
              <w:rPr>
                <w:rFonts w:ascii="Arial" w:hAnsi="Arial" w:cs="Arial"/>
                <w:sz w:val="20"/>
                <w:szCs w:val="20"/>
                <w:lang w:eastAsia="en-GB"/>
              </w:rPr>
              <w:t xml:space="preserve"> and promote</w:t>
            </w:r>
            <w:r w:rsidRPr="0019643E">
              <w:rPr>
                <w:rFonts w:ascii="Arial" w:hAnsi="Arial" w:cs="Arial"/>
                <w:sz w:val="20"/>
                <w:szCs w:val="20"/>
                <w:lang w:eastAsia="en-GB"/>
              </w:rPr>
              <w:t xml:space="preserve"> awareness of such threats by engaging with</w:t>
            </w:r>
            <w:r w:rsidR="005605E0" w:rsidRPr="0019643E">
              <w:rPr>
                <w:rFonts w:ascii="Arial" w:hAnsi="Arial" w:cs="Arial"/>
                <w:sz w:val="20"/>
                <w:szCs w:val="20"/>
                <w:lang w:eastAsia="en-GB"/>
              </w:rPr>
              <w:t xml:space="preserve"> </w:t>
            </w:r>
            <w:r w:rsidRPr="0019643E">
              <w:rPr>
                <w:rFonts w:ascii="Arial" w:hAnsi="Arial" w:cs="Arial"/>
                <w:sz w:val="20"/>
                <w:szCs w:val="20"/>
                <w:lang w:eastAsia="en-GB"/>
              </w:rPr>
              <w:t>partnership</w:t>
            </w:r>
            <w:r w:rsidR="0019643E">
              <w:rPr>
                <w:rFonts w:ascii="Arial" w:hAnsi="Arial" w:cs="Arial"/>
                <w:sz w:val="20"/>
                <w:szCs w:val="20"/>
                <w:lang w:eastAsia="en-GB"/>
              </w:rPr>
              <w:t>.</w:t>
            </w:r>
            <w:r w:rsidRPr="0019643E">
              <w:rPr>
                <w:rFonts w:ascii="Arial" w:hAnsi="Arial" w:cs="Arial"/>
                <w:sz w:val="20"/>
                <w:szCs w:val="20"/>
                <w:lang w:eastAsia="en-GB"/>
              </w:rPr>
              <w:t xml:space="preserve"> </w:t>
            </w:r>
          </w:p>
          <w:p w14:paraId="757F6E7B" w14:textId="77777777" w:rsidR="00232644" w:rsidRPr="0019643E" w:rsidRDefault="00232644" w:rsidP="002326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0"/>
              </w:rPr>
            </w:pPr>
          </w:p>
          <w:p w14:paraId="34BE57C6" w14:textId="46A69770" w:rsidR="00232644" w:rsidRPr="0019643E" w:rsidRDefault="00232644" w:rsidP="002326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0"/>
              </w:rPr>
            </w:pPr>
            <w:r w:rsidRPr="0019643E">
              <w:rPr>
                <w:rFonts w:ascii="Arial" w:hAnsi="Arial" w:cs="Arial"/>
                <w:bCs/>
                <w:sz w:val="20"/>
              </w:rPr>
              <w:t>To assist Command with policy relating to counter terrorism and allied matters</w:t>
            </w:r>
            <w:r w:rsidR="00E62D4D" w:rsidRPr="0019643E">
              <w:rPr>
                <w:rFonts w:ascii="Arial" w:hAnsi="Arial" w:cs="Arial"/>
                <w:bCs/>
                <w:sz w:val="20"/>
              </w:rPr>
              <w:t>.</w:t>
            </w:r>
          </w:p>
          <w:p w14:paraId="053A20C6" w14:textId="77777777" w:rsidR="00232644" w:rsidRPr="0019643E" w:rsidRDefault="00232644">
            <w:pPr>
              <w:pStyle w:val="DefaultText"/>
              <w:rPr>
                <w:rFonts w:ascii="Arial" w:hAnsi="Arial" w:cs="Arial"/>
                <w:sz w:val="20"/>
              </w:rPr>
            </w:pPr>
          </w:p>
        </w:tc>
      </w:tr>
    </w:tbl>
    <w:p w14:paraId="26A4B88D" w14:textId="0E378614" w:rsidR="006712DC" w:rsidRPr="0019643E" w:rsidRDefault="006712DC">
      <w:pPr>
        <w:pStyle w:val="DefaultText"/>
        <w:rPr>
          <w:rFonts w:ascii="Arial" w:hAnsi="Arial" w:cs="Arial"/>
          <w:b/>
          <w:bCs/>
          <w:sz w:val="28"/>
          <w:szCs w:val="28"/>
        </w:rPr>
      </w:pPr>
    </w:p>
    <w:p w14:paraId="1848C773" w14:textId="77777777" w:rsidR="006712DC" w:rsidRPr="0019643E" w:rsidRDefault="006712DC" w:rsidP="0019643E">
      <w:pPr>
        <w:pStyle w:val="DefaultText"/>
        <w:ind w:left="720"/>
        <w:jc w:val="both"/>
        <w:rPr>
          <w:rFonts w:ascii="Arial" w:hAnsi="Arial" w:cs="Arial"/>
          <w:b/>
          <w:bCs/>
          <w:u w:val="single"/>
        </w:rPr>
      </w:pPr>
      <w:r w:rsidRPr="0019643E">
        <w:rPr>
          <w:rFonts w:ascii="Arial" w:hAnsi="Arial" w:cs="Arial"/>
          <w:b/>
          <w:bCs/>
          <w:u w:val="single"/>
        </w:rPr>
        <w:t>MAIN DUTIES AND RESPONSIBILITIES</w:t>
      </w:r>
    </w:p>
    <w:p w14:paraId="3B185288" w14:textId="77777777" w:rsidR="006712DC" w:rsidRPr="0019643E" w:rsidRDefault="006712DC">
      <w:pPr>
        <w:pStyle w:val="DefaultText"/>
        <w:ind w:left="720" w:hanging="720"/>
        <w:jc w:val="both"/>
        <w:rPr>
          <w:rFonts w:ascii="Arial" w:hAnsi="Arial" w:cs="Arial"/>
        </w:rPr>
      </w:pPr>
    </w:p>
    <w:p w14:paraId="2F22F763" w14:textId="77777777" w:rsidR="006712DC" w:rsidRPr="0019643E" w:rsidRDefault="006712DC" w:rsidP="0019643E">
      <w:pPr>
        <w:pStyle w:val="DefaultText"/>
        <w:ind w:left="720" w:hanging="720"/>
        <w:jc w:val="both"/>
        <w:rPr>
          <w:rFonts w:ascii="Arial" w:hAnsi="Arial" w:cs="Arial"/>
          <w:sz w:val="20"/>
        </w:rPr>
      </w:pPr>
    </w:p>
    <w:p w14:paraId="6717C95D" w14:textId="5F83EAE8" w:rsidR="008B5A19" w:rsidRPr="0019643E" w:rsidRDefault="00E62D4D" w:rsidP="0019643E">
      <w:pPr>
        <w:pStyle w:val="ListParagraph"/>
        <w:numPr>
          <w:ilvl w:val="0"/>
          <w:numId w:val="18"/>
        </w:numPr>
        <w:autoSpaceDE w:val="0"/>
        <w:autoSpaceDN w:val="0"/>
        <w:adjustRightInd w:val="0"/>
        <w:jc w:val="both"/>
        <w:rPr>
          <w:rFonts w:cs="Arial"/>
          <w:sz w:val="20"/>
          <w:szCs w:val="20"/>
          <w:lang w:val="en-US"/>
        </w:rPr>
      </w:pPr>
      <w:r w:rsidRPr="0019643E">
        <w:rPr>
          <w:rFonts w:cs="Arial"/>
          <w:sz w:val="20"/>
          <w:szCs w:val="20"/>
          <w:lang w:val="en-US"/>
        </w:rPr>
        <w:t>To</w:t>
      </w:r>
      <w:r w:rsidR="00E73CD9" w:rsidRPr="0019643E">
        <w:rPr>
          <w:rFonts w:cs="Arial"/>
          <w:sz w:val="20"/>
          <w:szCs w:val="20"/>
          <w:lang w:val="en-US"/>
        </w:rPr>
        <w:t xml:space="preserve"> provid</w:t>
      </w:r>
      <w:r w:rsidRPr="0019643E">
        <w:rPr>
          <w:rFonts w:cs="Arial"/>
          <w:sz w:val="20"/>
          <w:szCs w:val="20"/>
          <w:lang w:val="en-US"/>
        </w:rPr>
        <w:t>e</w:t>
      </w:r>
      <w:r w:rsidR="00E73CD9" w:rsidRPr="0019643E">
        <w:rPr>
          <w:rFonts w:cs="Arial"/>
          <w:sz w:val="20"/>
          <w:szCs w:val="20"/>
          <w:lang w:val="en-US"/>
        </w:rPr>
        <w:t xml:space="preserve"> appropriate and effective counter-terrorism and protective security advice</w:t>
      </w:r>
      <w:r w:rsidR="003B4B5A" w:rsidRPr="0019643E">
        <w:rPr>
          <w:rFonts w:cs="Arial"/>
          <w:sz w:val="20"/>
          <w:szCs w:val="20"/>
          <w:lang w:val="en-US"/>
        </w:rPr>
        <w:t xml:space="preserve"> to safeguard the population of the NW region</w:t>
      </w:r>
      <w:r w:rsidR="00E73CD9" w:rsidRPr="0019643E">
        <w:rPr>
          <w:rFonts w:cs="Arial"/>
          <w:sz w:val="20"/>
          <w:szCs w:val="20"/>
          <w:lang w:val="en-US"/>
        </w:rPr>
        <w:t xml:space="preserve">, designing policy and strategy for delivery and implementation where required. </w:t>
      </w:r>
    </w:p>
    <w:p w14:paraId="5BCA0075" w14:textId="77777777" w:rsidR="00E73CD9" w:rsidRPr="0019643E" w:rsidRDefault="00E73CD9" w:rsidP="0019643E">
      <w:pPr>
        <w:pStyle w:val="ListParagraph"/>
        <w:autoSpaceDE w:val="0"/>
        <w:autoSpaceDN w:val="0"/>
        <w:adjustRightInd w:val="0"/>
        <w:ind w:left="0"/>
        <w:jc w:val="both"/>
        <w:rPr>
          <w:rFonts w:cs="Arial"/>
          <w:sz w:val="20"/>
          <w:szCs w:val="20"/>
          <w:lang w:val="en-US"/>
        </w:rPr>
      </w:pPr>
    </w:p>
    <w:p w14:paraId="2C634EF8" w14:textId="207FC43F" w:rsidR="00E73CD9" w:rsidRPr="0019643E" w:rsidRDefault="00E73CD9" w:rsidP="0019643E">
      <w:pPr>
        <w:pStyle w:val="ListParagraph"/>
        <w:numPr>
          <w:ilvl w:val="0"/>
          <w:numId w:val="18"/>
        </w:numPr>
        <w:autoSpaceDE w:val="0"/>
        <w:autoSpaceDN w:val="0"/>
        <w:adjustRightInd w:val="0"/>
        <w:jc w:val="both"/>
        <w:rPr>
          <w:rFonts w:cs="Arial"/>
          <w:sz w:val="20"/>
          <w:szCs w:val="20"/>
          <w:lang w:val="en-US"/>
        </w:rPr>
      </w:pPr>
      <w:r w:rsidRPr="0019643E">
        <w:rPr>
          <w:rFonts w:cs="Arial"/>
          <w:sz w:val="20"/>
          <w:szCs w:val="20"/>
          <w:lang w:val="en-US"/>
        </w:rPr>
        <w:t>Such advice is required for site</w:t>
      </w:r>
      <w:r w:rsidR="00B008AF" w:rsidRPr="0019643E">
        <w:rPr>
          <w:rFonts w:cs="Arial"/>
          <w:sz w:val="20"/>
          <w:szCs w:val="20"/>
          <w:lang w:val="en-US"/>
        </w:rPr>
        <w:t>s</w:t>
      </w:r>
      <w:r w:rsidRPr="0019643E">
        <w:rPr>
          <w:rFonts w:cs="Arial"/>
          <w:sz w:val="20"/>
          <w:szCs w:val="20"/>
          <w:lang w:val="en-US"/>
        </w:rPr>
        <w:t xml:space="preserve"> and sectors determined at both national and local levels,</w:t>
      </w:r>
      <w:r w:rsidR="00882E4F">
        <w:rPr>
          <w:rFonts w:cs="Arial"/>
          <w:sz w:val="20"/>
          <w:szCs w:val="20"/>
          <w:lang w:val="en-US"/>
        </w:rPr>
        <w:t xml:space="preserve"> </w:t>
      </w:r>
      <w:r w:rsidRPr="0019643E">
        <w:rPr>
          <w:rFonts w:cs="Arial"/>
          <w:sz w:val="20"/>
          <w:szCs w:val="20"/>
          <w:lang w:val="en-US"/>
        </w:rPr>
        <w:t>and will include a broad spectrum of venues such as crowded places</w:t>
      </w:r>
      <w:r w:rsidR="003B4B5A" w:rsidRPr="0019643E">
        <w:rPr>
          <w:rFonts w:cs="Arial"/>
          <w:sz w:val="20"/>
          <w:szCs w:val="20"/>
          <w:lang w:val="en-US"/>
        </w:rPr>
        <w:t xml:space="preserve"> (CP)</w:t>
      </w:r>
      <w:r w:rsidRPr="0019643E">
        <w:rPr>
          <w:rFonts w:cs="Arial"/>
          <w:sz w:val="20"/>
          <w:szCs w:val="20"/>
          <w:lang w:val="en-US"/>
        </w:rPr>
        <w:t>, critical national infrastructure</w:t>
      </w:r>
      <w:r w:rsidR="003B4B5A" w:rsidRPr="0019643E">
        <w:rPr>
          <w:rFonts w:cs="Arial"/>
          <w:sz w:val="20"/>
          <w:szCs w:val="20"/>
          <w:lang w:val="en-US"/>
        </w:rPr>
        <w:t xml:space="preserve"> (CNI)</w:t>
      </w:r>
      <w:r w:rsidRPr="0019643E">
        <w:rPr>
          <w:rFonts w:cs="Arial"/>
          <w:sz w:val="20"/>
          <w:szCs w:val="20"/>
          <w:lang w:val="en-US"/>
        </w:rPr>
        <w:t>, hazardous substance sites</w:t>
      </w:r>
      <w:r w:rsidR="003B4B5A" w:rsidRPr="0019643E">
        <w:rPr>
          <w:rFonts w:cs="Arial"/>
          <w:sz w:val="20"/>
          <w:szCs w:val="20"/>
          <w:lang w:val="en-US"/>
        </w:rPr>
        <w:t xml:space="preserve"> (HSS)</w:t>
      </w:r>
      <w:r w:rsidRPr="0019643E">
        <w:rPr>
          <w:rFonts w:cs="Arial"/>
          <w:sz w:val="20"/>
          <w:szCs w:val="20"/>
          <w:lang w:val="en-US"/>
        </w:rPr>
        <w:t xml:space="preserve">, and public realm spaces, as well as the provision of personal security advice. </w:t>
      </w:r>
    </w:p>
    <w:p w14:paraId="0DDA80DB" w14:textId="77777777" w:rsidR="00E73CD9" w:rsidRPr="0019643E" w:rsidRDefault="00E73CD9" w:rsidP="0019643E">
      <w:pPr>
        <w:pStyle w:val="ListParagraph"/>
        <w:autoSpaceDE w:val="0"/>
        <w:autoSpaceDN w:val="0"/>
        <w:adjustRightInd w:val="0"/>
        <w:ind w:left="0"/>
        <w:jc w:val="both"/>
        <w:rPr>
          <w:rFonts w:cs="Arial"/>
          <w:sz w:val="20"/>
          <w:szCs w:val="20"/>
          <w:lang w:val="en-US"/>
        </w:rPr>
      </w:pPr>
    </w:p>
    <w:p w14:paraId="128E02A4" w14:textId="6D080014" w:rsidR="00E73CD9" w:rsidRPr="0019643E" w:rsidRDefault="00E73CD9" w:rsidP="0019643E">
      <w:pPr>
        <w:pStyle w:val="ListParagraph"/>
        <w:numPr>
          <w:ilvl w:val="0"/>
          <w:numId w:val="18"/>
        </w:numPr>
        <w:autoSpaceDE w:val="0"/>
        <w:autoSpaceDN w:val="0"/>
        <w:adjustRightInd w:val="0"/>
        <w:jc w:val="both"/>
        <w:rPr>
          <w:rFonts w:cs="Arial"/>
          <w:sz w:val="20"/>
          <w:szCs w:val="20"/>
          <w:lang w:val="en-US"/>
        </w:rPr>
      </w:pPr>
      <w:r w:rsidRPr="0019643E">
        <w:rPr>
          <w:rFonts w:cs="Arial"/>
          <w:sz w:val="20"/>
          <w:szCs w:val="20"/>
          <w:lang w:val="en-US"/>
        </w:rPr>
        <w:t xml:space="preserve">In some areas this will require compliance with statutory legislative obligations, particularly with regard to hazardous substances and the Anti-Terrorism, Crime and Security Act, 2001. </w:t>
      </w:r>
    </w:p>
    <w:p w14:paraId="466AFD0C" w14:textId="77777777" w:rsidR="00E73CD9" w:rsidRPr="0019643E" w:rsidRDefault="00E73CD9" w:rsidP="0019643E">
      <w:pPr>
        <w:pStyle w:val="ListParagraph"/>
        <w:autoSpaceDE w:val="0"/>
        <w:autoSpaceDN w:val="0"/>
        <w:adjustRightInd w:val="0"/>
        <w:ind w:left="0"/>
        <w:jc w:val="both"/>
        <w:rPr>
          <w:rFonts w:cs="Arial"/>
          <w:sz w:val="20"/>
          <w:szCs w:val="20"/>
          <w:lang w:val="en-US"/>
        </w:rPr>
      </w:pPr>
    </w:p>
    <w:p w14:paraId="44E388DA" w14:textId="77777777" w:rsidR="00A508DB" w:rsidRPr="0019643E" w:rsidRDefault="00A508DB" w:rsidP="0019643E">
      <w:pPr>
        <w:pStyle w:val="ListParagraph"/>
        <w:numPr>
          <w:ilvl w:val="0"/>
          <w:numId w:val="18"/>
        </w:numPr>
        <w:autoSpaceDE w:val="0"/>
        <w:autoSpaceDN w:val="0"/>
        <w:adjustRightInd w:val="0"/>
        <w:jc w:val="both"/>
        <w:rPr>
          <w:rFonts w:cs="Arial"/>
          <w:sz w:val="20"/>
          <w:szCs w:val="20"/>
          <w:lang w:val="en-US"/>
        </w:rPr>
      </w:pPr>
      <w:r w:rsidRPr="0019643E">
        <w:rPr>
          <w:rFonts w:cs="Arial"/>
          <w:sz w:val="20"/>
          <w:szCs w:val="20"/>
          <w:lang w:val="en-US"/>
        </w:rPr>
        <w:t xml:space="preserve">Under the direction of the National Counter Terrorism Security Office (NaCTSO), </w:t>
      </w:r>
      <w:r w:rsidR="00E73CD9" w:rsidRPr="0019643E">
        <w:rPr>
          <w:rFonts w:cs="Arial"/>
          <w:sz w:val="20"/>
          <w:szCs w:val="20"/>
          <w:lang w:val="en-US"/>
        </w:rPr>
        <w:t xml:space="preserve">CTSAs are required to complete detailed and comprehensive written reports including risk assessments and site security surveys, </w:t>
      </w:r>
      <w:r w:rsidRPr="0019643E">
        <w:rPr>
          <w:rFonts w:cs="Arial"/>
          <w:sz w:val="20"/>
          <w:szCs w:val="20"/>
          <w:lang w:val="en-US"/>
        </w:rPr>
        <w:t>to national standards and influence implementation of the recommendations made.</w:t>
      </w:r>
    </w:p>
    <w:p w14:paraId="45ED74B5" w14:textId="77777777" w:rsidR="00A508DB" w:rsidRPr="0019643E" w:rsidRDefault="00A508DB" w:rsidP="0019643E">
      <w:pPr>
        <w:pStyle w:val="ListParagraph"/>
        <w:autoSpaceDE w:val="0"/>
        <w:autoSpaceDN w:val="0"/>
        <w:adjustRightInd w:val="0"/>
        <w:ind w:left="0"/>
        <w:jc w:val="both"/>
        <w:rPr>
          <w:rFonts w:cs="Arial"/>
          <w:sz w:val="20"/>
          <w:szCs w:val="20"/>
          <w:lang w:val="en-US"/>
        </w:rPr>
      </w:pPr>
    </w:p>
    <w:p w14:paraId="246A397F" w14:textId="4F6CAA70" w:rsidR="00E73CD9" w:rsidRPr="0019643E" w:rsidRDefault="007933C5" w:rsidP="0019643E">
      <w:pPr>
        <w:pStyle w:val="ListParagraph"/>
        <w:numPr>
          <w:ilvl w:val="0"/>
          <w:numId w:val="18"/>
        </w:numPr>
        <w:autoSpaceDE w:val="0"/>
        <w:autoSpaceDN w:val="0"/>
        <w:adjustRightInd w:val="0"/>
        <w:jc w:val="both"/>
        <w:rPr>
          <w:rFonts w:cs="Arial"/>
          <w:sz w:val="20"/>
          <w:szCs w:val="20"/>
          <w:lang w:val="en-US"/>
        </w:rPr>
      </w:pPr>
      <w:r w:rsidRPr="0019643E">
        <w:rPr>
          <w:rFonts w:cs="Arial"/>
          <w:sz w:val="20"/>
          <w:szCs w:val="20"/>
          <w:lang w:val="en-US"/>
        </w:rPr>
        <w:lastRenderedPageBreak/>
        <w:t>Complete,</w:t>
      </w:r>
      <w:r w:rsidR="00E73CD9" w:rsidRPr="0019643E">
        <w:rPr>
          <w:rFonts w:cs="Arial"/>
          <w:sz w:val="20"/>
          <w:szCs w:val="20"/>
          <w:lang w:val="en-US"/>
        </w:rPr>
        <w:t xml:space="preserve"> maintain </w:t>
      </w:r>
      <w:r w:rsidRPr="0019643E">
        <w:rPr>
          <w:rFonts w:cs="Arial"/>
          <w:sz w:val="20"/>
          <w:szCs w:val="20"/>
          <w:lang w:val="en-US"/>
        </w:rPr>
        <w:t xml:space="preserve">and submit </w:t>
      </w:r>
      <w:r w:rsidR="00E73CD9" w:rsidRPr="0019643E">
        <w:rPr>
          <w:rFonts w:cs="Arial"/>
          <w:sz w:val="20"/>
          <w:szCs w:val="20"/>
          <w:lang w:val="en-US"/>
        </w:rPr>
        <w:t>accurate</w:t>
      </w:r>
      <w:r w:rsidRPr="0019643E">
        <w:rPr>
          <w:rFonts w:cs="Arial"/>
          <w:sz w:val="20"/>
          <w:szCs w:val="20"/>
          <w:lang w:val="en-US"/>
        </w:rPr>
        <w:t xml:space="preserve"> and timely</w:t>
      </w:r>
      <w:r w:rsidR="00E73CD9" w:rsidRPr="0019643E">
        <w:rPr>
          <w:rFonts w:cs="Arial"/>
          <w:sz w:val="20"/>
          <w:szCs w:val="20"/>
          <w:lang w:val="en-US"/>
        </w:rPr>
        <w:t xml:space="preserve"> records of work undertaken for monitoring and accountability purposes. This, along with other tasks associated with the role, will require the handling of sensitive information in an appropriate manner. </w:t>
      </w:r>
    </w:p>
    <w:p w14:paraId="6A6CE0C3" w14:textId="77777777" w:rsidR="00E73CD9" w:rsidRPr="0019643E" w:rsidRDefault="00E73CD9" w:rsidP="0019643E">
      <w:pPr>
        <w:pStyle w:val="ListParagraph"/>
        <w:autoSpaceDE w:val="0"/>
        <w:autoSpaceDN w:val="0"/>
        <w:adjustRightInd w:val="0"/>
        <w:ind w:left="0"/>
        <w:jc w:val="both"/>
        <w:rPr>
          <w:rFonts w:cs="Arial"/>
          <w:sz w:val="20"/>
          <w:szCs w:val="20"/>
          <w:lang w:val="en-US"/>
        </w:rPr>
      </w:pPr>
    </w:p>
    <w:p w14:paraId="49BF80B7" w14:textId="4F29AD95" w:rsidR="00190D63" w:rsidRPr="0019643E" w:rsidRDefault="00190D63" w:rsidP="0019643E">
      <w:pPr>
        <w:pStyle w:val="ListParagraph"/>
        <w:numPr>
          <w:ilvl w:val="0"/>
          <w:numId w:val="18"/>
        </w:numPr>
        <w:autoSpaceDE w:val="0"/>
        <w:autoSpaceDN w:val="0"/>
        <w:adjustRightInd w:val="0"/>
        <w:jc w:val="both"/>
        <w:rPr>
          <w:rFonts w:cs="Arial"/>
          <w:sz w:val="20"/>
          <w:szCs w:val="20"/>
          <w:lang w:val="en-US"/>
        </w:rPr>
      </w:pPr>
      <w:r w:rsidRPr="0019643E">
        <w:rPr>
          <w:rFonts w:cs="Arial"/>
          <w:sz w:val="20"/>
          <w:szCs w:val="20"/>
          <w:lang w:val="en-US"/>
        </w:rPr>
        <w:t>The post holder should have the ability to advise on, contribute to and guide large developments, by engaging</w:t>
      </w:r>
      <w:r w:rsidR="007B0098" w:rsidRPr="0019643E">
        <w:rPr>
          <w:rFonts w:cs="Arial"/>
          <w:sz w:val="20"/>
          <w:szCs w:val="20"/>
          <w:lang w:val="en-US"/>
        </w:rPr>
        <w:t xml:space="preserve"> </w:t>
      </w:r>
      <w:r w:rsidRPr="0019643E">
        <w:rPr>
          <w:rFonts w:cs="Arial"/>
          <w:sz w:val="20"/>
          <w:szCs w:val="20"/>
          <w:lang w:val="en-US"/>
        </w:rPr>
        <w:t xml:space="preserve">successfully with architects and planners to encourage the consideration and incorporation of protective security measures. </w:t>
      </w:r>
    </w:p>
    <w:p w14:paraId="0434B4E7" w14:textId="77777777" w:rsidR="00190D63" w:rsidRPr="0019643E" w:rsidRDefault="00190D63" w:rsidP="0019643E">
      <w:pPr>
        <w:pStyle w:val="ListParagraph"/>
        <w:autoSpaceDE w:val="0"/>
        <w:autoSpaceDN w:val="0"/>
        <w:adjustRightInd w:val="0"/>
        <w:ind w:left="0"/>
        <w:jc w:val="both"/>
        <w:rPr>
          <w:rFonts w:cs="Arial"/>
          <w:sz w:val="20"/>
          <w:szCs w:val="20"/>
          <w:lang w:val="en-US"/>
        </w:rPr>
      </w:pPr>
    </w:p>
    <w:p w14:paraId="4CF3C0F9" w14:textId="52B9D65A" w:rsidR="00E73CD9" w:rsidRPr="0019643E" w:rsidRDefault="00E73CD9" w:rsidP="0019643E">
      <w:pPr>
        <w:pStyle w:val="ListParagraph"/>
        <w:numPr>
          <w:ilvl w:val="0"/>
          <w:numId w:val="18"/>
        </w:numPr>
        <w:autoSpaceDE w:val="0"/>
        <w:autoSpaceDN w:val="0"/>
        <w:adjustRightInd w:val="0"/>
        <w:jc w:val="both"/>
        <w:rPr>
          <w:rFonts w:cs="Arial"/>
          <w:sz w:val="20"/>
          <w:szCs w:val="20"/>
          <w:lang w:val="en-US"/>
        </w:rPr>
      </w:pPr>
      <w:r w:rsidRPr="0019643E">
        <w:rPr>
          <w:rFonts w:cs="Arial"/>
          <w:sz w:val="20"/>
          <w:szCs w:val="20"/>
          <w:lang w:val="en-US"/>
        </w:rPr>
        <w:t>Working relationships</w:t>
      </w:r>
      <w:r w:rsidR="002C0685" w:rsidRPr="0019643E">
        <w:rPr>
          <w:rFonts w:cs="Arial"/>
          <w:sz w:val="20"/>
          <w:szCs w:val="20"/>
          <w:lang w:val="en-US"/>
        </w:rPr>
        <w:t xml:space="preserve"> must be developed to encourage the uptake of prescribed advice, and the post-holder will likely have to work within and overcome financial constraints to achieve this. Though they will have no direct responsibility for finance, they will be expected to identify best-value and seek efficient and effective operating costs within large projects</w:t>
      </w:r>
      <w:r w:rsidR="00190D63" w:rsidRPr="0019643E">
        <w:rPr>
          <w:rFonts w:cs="Arial"/>
          <w:sz w:val="20"/>
          <w:szCs w:val="20"/>
          <w:lang w:val="en-US"/>
        </w:rPr>
        <w:t>, often using problem solving skills</w:t>
      </w:r>
      <w:r w:rsidR="002C0685" w:rsidRPr="0019643E">
        <w:rPr>
          <w:rFonts w:cs="Arial"/>
          <w:sz w:val="20"/>
          <w:szCs w:val="20"/>
          <w:lang w:val="en-US"/>
        </w:rPr>
        <w:t xml:space="preserve">. </w:t>
      </w:r>
    </w:p>
    <w:p w14:paraId="7E40CE76" w14:textId="77777777" w:rsidR="002C0685" w:rsidRPr="0019643E" w:rsidRDefault="002C0685" w:rsidP="0019643E">
      <w:pPr>
        <w:pStyle w:val="ListParagraph"/>
        <w:autoSpaceDE w:val="0"/>
        <w:autoSpaceDN w:val="0"/>
        <w:adjustRightInd w:val="0"/>
        <w:ind w:left="0"/>
        <w:jc w:val="both"/>
        <w:rPr>
          <w:rFonts w:cs="Arial"/>
          <w:sz w:val="20"/>
          <w:szCs w:val="20"/>
          <w:lang w:val="en-US"/>
        </w:rPr>
      </w:pPr>
    </w:p>
    <w:p w14:paraId="2E4F137A" w14:textId="7C9FB1AD" w:rsidR="002C0685" w:rsidRPr="0019643E" w:rsidRDefault="002C0685" w:rsidP="0019643E">
      <w:pPr>
        <w:pStyle w:val="ListParagraph"/>
        <w:numPr>
          <w:ilvl w:val="0"/>
          <w:numId w:val="18"/>
        </w:numPr>
        <w:autoSpaceDE w:val="0"/>
        <w:autoSpaceDN w:val="0"/>
        <w:adjustRightInd w:val="0"/>
        <w:jc w:val="both"/>
        <w:rPr>
          <w:rFonts w:cs="Arial"/>
          <w:sz w:val="20"/>
          <w:szCs w:val="20"/>
          <w:lang w:val="en-US"/>
        </w:rPr>
      </w:pPr>
      <w:r w:rsidRPr="0019643E">
        <w:rPr>
          <w:rFonts w:cs="Arial"/>
          <w:sz w:val="20"/>
          <w:szCs w:val="20"/>
          <w:lang w:val="en-US"/>
        </w:rPr>
        <w:t xml:space="preserve">CTSAs serve as a focal point within the police service for counter-terrorism and protective security advice. They are also required to engage with other disciplines, internally and externally, to ensure a coordinated approach to counter-terrorism security. </w:t>
      </w:r>
    </w:p>
    <w:p w14:paraId="2AAAFC59" w14:textId="77777777" w:rsidR="002C0685" w:rsidRPr="0019643E" w:rsidRDefault="002C0685" w:rsidP="0019643E">
      <w:pPr>
        <w:pStyle w:val="ListParagraph"/>
        <w:autoSpaceDE w:val="0"/>
        <w:autoSpaceDN w:val="0"/>
        <w:adjustRightInd w:val="0"/>
        <w:ind w:left="0"/>
        <w:jc w:val="both"/>
        <w:rPr>
          <w:rFonts w:cs="Arial"/>
          <w:sz w:val="20"/>
          <w:szCs w:val="20"/>
          <w:lang w:val="en-US"/>
        </w:rPr>
      </w:pPr>
    </w:p>
    <w:p w14:paraId="157047C4" w14:textId="76D97856" w:rsidR="002C0685" w:rsidRPr="0019643E" w:rsidRDefault="002C0685" w:rsidP="0019643E">
      <w:pPr>
        <w:pStyle w:val="ListParagraph"/>
        <w:numPr>
          <w:ilvl w:val="0"/>
          <w:numId w:val="18"/>
        </w:numPr>
        <w:autoSpaceDE w:val="0"/>
        <w:autoSpaceDN w:val="0"/>
        <w:adjustRightInd w:val="0"/>
        <w:jc w:val="both"/>
        <w:rPr>
          <w:rFonts w:cs="Arial"/>
          <w:sz w:val="20"/>
          <w:szCs w:val="20"/>
          <w:lang w:val="en-US"/>
        </w:rPr>
      </w:pPr>
      <w:r w:rsidRPr="0019643E">
        <w:rPr>
          <w:rFonts w:cs="Arial"/>
          <w:sz w:val="20"/>
          <w:szCs w:val="20"/>
          <w:lang w:val="en-US"/>
        </w:rPr>
        <w:t>CTSAs also support and advise their local force, CTPNW, and NPCC</w:t>
      </w:r>
      <w:r w:rsidR="00CB1CFD" w:rsidRPr="0019643E">
        <w:rPr>
          <w:rFonts w:cs="Arial"/>
          <w:sz w:val="20"/>
          <w:szCs w:val="20"/>
          <w:lang w:val="en-US"/>
        </w:rPr>
        <w:t xml:space="preserve"> and various Government agencies </w:t>
      </w:r>
      <w:r w:rsidRPr="0019643E">
        <w:rPr>
          <w:rFonts w:cs="Arial"/>
          <w:sz w:val="20"/>
          <w:szCs w:val="20"/>
          <w:lang w:val="en-US"/>
        </w:rPr>
        <w:t xml:space="preserve">in the development of strategies, business continuity and the response to incidents and operations related to counter-terrorism and other forms of extremism. </w:t>
      </w:r>
    </w:p>
    <w:p w14:paraId="0F7DDEE2" w14:textId="77777777" w:rsidR="002C0685" w:rsidRPr="0019643E" w:rsidRDefault="002C0685" w:rsidP="0019643E">
      <w:pPr>
        <w:pStyle w:val="ListParagraph"/>
        <w:autoSpaceDE w:val="0"/>
        <w:autoSpaceDN w:val="0"/>
        <w:adjustRightInd w:val="0"/>
        <w:ind w:left="0"/>
        <w:jc w:val="both"/>
        <w:rPr>
          <w:rFonts w:cs="Arial"/>
          <w:sz w:val="20"/>
          <w:szCs w:val="20"/>
          <w:lang w:val="en-US"/>
        </w:rPr>
      </w:pPr>
    </w:p>
    <w:p w14:paraId="7BA6EEF7" w14:textId="77777777" w:rsidR="00135360" w:rsidRPr="0019643E" w:rsidRDefault="00135360" w:rsidP="0019643E">
      <w:pPr>
        <w:pStyle w:val="ListParagraph"/>
        <w:numPr>
          <w:ilvl w:val="0"/>
          <w:numId w:val="18"/>
        </w:numPr>
        <w:autoSpaceDE w:val="0"/>
        <w:autoSpaceDN w:val="0"/>
        <w:adjustRightInd w:val="0"/>
        <w:jc w:val="both"/>
        <w:rPr>
          <w:rFonts w:cs="Arial"/>
          <w:sz w:val="20"/>
          <w:szCs w:val="20"/>
          <w:lang w:val="en-US"/>
        </w:rPr>
      </w:pPr>
      <w:r w:rsidRPr="0019643E">
        <w:rPr>
          <w:rFonts w:cs="Arial"/>
          <w:sz w:val="20"/>
          <w:szCs w:val="20"/>
          <w:lang w:val="en-US"/>
        </w:rPr>
        <w:t>Post holders must be able to have effective communication skills and professional credibility to influence and persuade key individuals to accept and act upon protective security advice given. To overcome the financial challenges associated with target hardening of vulnerable sites.</w:t>
      </w:r>
    </w:p>
    <w:p w14:paraId="3C9CB08E" w14:textId="4ED0F4C8" w:rsidR="00135360" w:rsidRPr="0019643E" w:rsidRDefault="00135360" w:rsidP="0019643E">
      <w:pPr>
        <w:pStyle w:val="ListParagraph"/>
        <w:autoSpaceDE w:val="0"/>
        <w:autoSpaceDN w:val="0"/>
        <w:adjustRightInd w:val="0"/>
        <w:ind w:left="0"/>
        <w:jc w:val="both"/>
        <w:rPr>
          <w:rFonts w:cs="Arial"/>
          <w:sz w:val="20"/>
          <w:szCs w:val="20"/>
          <w:lang w:val="en-US"/>
        </w:rPr>
      </w:pPr>
    </w:p>
    <w:p w14:paraId="1B89AEBF" w14:textId="0FEA765A" w:rsidR="002C0685" w:rsidRPr="0019643E" w:rsidRDefault="002C0685" w:rsidP="0019643E">
      <w:pPr>
        <w:pStyle w:val="ListParagraph"/>
        <w:numPr>
          <w:ilvl w:val="0"/>
          <w:numId w:val="18"/>
        </w:numPr>
        <w:autoSpaceDE w:val="0"/>
        <w:autoSpaceDN w:val="0"/>
        <w:adjustRightInd w:val="0"/>
        <w:jc w:val="both"/>
        <w:rPr>
          <w:rFonts w:cs="Arial"/>
          <w:sz w:val="20"/>
          <w:szCs w:val="20"/>
          <w:lang w:val="en-US"/>
        </w:rPr>
      </w:pPr>
      <w:r w:rsidRPr="0019643E">
        <w:rPr>
          <w:rFonts w:cs="Arial"/>
          <w:sz w:val="20"/>
          <w:szCs w:val="20"/>
          <w:lang w:val="en-US"/>
        </w:rPr>
        <w:t>Liaison with Government agencies and offices such as NaCTSO and the CPNI is critical to the role and the post-holder will represent their force, region, and the wider CTSA network in pieces of work that may have a local, national, or international scope</w:t>
      </w:r>
      <w:r w:rsidR="00CB1CFD" w:rsidRPr="0019643E">
        <w:rPr>
          <w:rFonts w:cs="Arial"/>
          <w:sz w:val="20"/>
          <w:szCs w:val="20"/>
          <w:lang w:val="en-US"/>
        </w:rPr>
        <w:t>/ impact</w:t>
      </w:r>
      <w:r w:rsidRPr="0019643E">
        <w:rPr>
          <w:rFonts w:cs="Arial"/>
          <w:sz w:val="20"/>
          <w:szCs w:val="20"/>
          <w:lang w:val="en-US"/>
        </w:rPr>
        <w:t xml:space="preserve">. </w:t>
      </w:r>
    </w:p>
    <w:p w14:paraId="24000F60" w14:textId="77777777" w:rsidR="002C0685" w:rsidRPr="0019643E" w:rsidRDefault="002C0685" w:rsidP="0019643E">
      <w:pPr>
        <w:pStyle w:val="ListParagraph"/>
        <w:autoSpaceDE w:val="0"/>
        <w:autoSpaceDN w:val="0"/>
        <w:adjustRightInd w:val="0"/>
        <w:ind w:left="0"/>
        <w:jc w:val="both"/>
        <w:rPr>
          <w:rFonts w:cs="Arial"/>
          <w:sz w:val="20"/>
          <w:szCs w:val="20"/>
          <w:lang w:val="en-US"/>
        </w:rPr>
      </w:pPr>
    </w:p>
    <w:p w14:paraId="0C018352" w14:textId="0ACAD911" w:rsidR="002C0685" w:rsidRPr="0019643E" w:rsidRDefault="009625B4" w:rsidP="0019643E">
      <w:pPr>
        <w:pStyle w:val="ListParagraph"/>
        <w:numPr>
          <w:ilvl w:val="0"/>
          <w:numId w:val="18"/>
        </w:numPr>
        <w:autoSpaceDE w:val="0"/>
        <w:autoSpaceDN w:val="0"/>
        <w:adjustRightInd w:val="0"/>
        <w:jc w:val="both"/>
        <w:rPr>
          <w:rFonts w:cs="Arial"/>
          <w:sz w:val="20"/>
          <w:szCs w:val="20"/>
          <w:lang w:val="en-US"/>
        </w:rPr>
      </w:pPr>
      <w:r w:rsidRPr="0019643E">
        <w:rPr>
          <w:rFonts w:cs="Arial"/>
          <w:sz w:val="20"/>
          <w:szCs w:val="20"/>
          <w:lang w:val="en-US"/>
        </w:rPr>
        <w:t xml:space="preserve">CTSAs </w:t>
      </w:r>
      <w:r w:rsidR="00CB1CFD" w:rsidRPr="0019643E">
        <w:rPr>
          <w:rFonts w:cs="Arial"/>
          <w:sz w:val="20"/>
          <w:szCs w:val="20"/>
          <w:lang w:val="en-US"/>
        </w:rPr>
        <w:t xml:space="preserve">are required to </w:t>
      </w:r>
      <w:r w:rsidRPr="0019643E">
        <w:rPr>
          <w:rFonts w:cs="Arial"/>
          <w:sz w:val="20"/>
          <w:szCs w:val="20"/>
          <w:lang w:val="en-US"/>
        </w:rPr>
        <w:t>promote awareness of the terrorist threat and encourage the uptake of counter-terrorism awareness, advice, and guidance, which may be delivered through presentations and public speaking</w:t>
      </w:r>
      <w:r w:rsidR="00CB1CFD" w:rsidRPr="0019643E">
        <w:rPr>
          <w:rFonts w:cs="Arial"/>
          <w:sz w:val="20"/>
          <w:szCs w:val="20"/>
          <w:lang w:val="en-US"/>
        </w:rPr>
        <w:t>, often</w:t>
      </w:r>
      <w:r w:rsidRPr="0019643E">
        <w:rPr>
          <w:rFonts w:cs="Arial"/>
          <w:sz w:val="20"/>
          <w:szCs w:val="20"/>
          <w:lang w:val="en-US"/>
        </w:rPr>
        <w:t xml:space="preserve"> to large audiences. </w:t>
      </w:r>
      <w:r w:rsidR="00CB1CFD" w:rsidRPr="0019643E">
        <w:rPr>
          <w:rFonts w:cs="Arial"/>
          <w:sz w:val="20"/>
          <w:szCs w:val="20"/>
          <w:lang w:val="en-US"/>
        </w:rPr>
        <w:t xml:space="preserve">CTSAs must be </w:t>
      </w:r>
      <w:r w:rsidR="007B0098" w:rsidRPr="0019643E">
        <w:rPr>
          <w:rFonts w:cs="Arial"/>
          <w:sz w:val="20"/>
          <w:szCs w:val="20"/>
          <w:lang w:val="en-US"/>
        </w:rPr>
        <w:t>able</w:t>
      </w:r>
      <w:r w:rsidR="00CB1CFD" w:rsidRPr="0019643E">
        <w:rPr>
          <w:rFonts w:cs="Arial"/>
          <w:sz w:val="20"/>
          <w:szCs w:val="20"/>
          <w:lang w:val="en-US"/>
        </w:rPr>
        <w:t xml:space="preserve"> to deliver the A</w:t>
      </w:r>
      <w:r w:rsidR="00421E6E">
        <w:rPr>
          <w:rFonts w:cs="Arial"/>
          <w:sz w:val="20"/>
          <w:szCs w:val="20"/>
          <w:lang w:val="en-US"/>
        </w:rPr>
        <w:t xml:space="preserve">ction </w:t>
      </w:r>
      <w:r w:rsidR="00CB1CFD" w:rsidRPr="0019643E">
        <w:rPr>
          <w:rFonts w:cs="Arial"/>
          <w:sz w:val="20"/>
          <w:szCs w:val="20"/>
          <w:lang w:val="en-US"/>
        </w:rPr>
        <w:t>C</w:t>
      </w:r>
      <w:r w:rsidR="00421E6E">
        <w:rPr>
          <w:rFonts w:cs="Arial"/>
          <w:sz w:val="20"/>
          <w:szCs w:val="20"/>
          <w:lang w:val="en-US"/>
        </w:rPr>
        <w:t xml:space="preserve">ounters </w:t>
      </w:r>
      <w:r w:rsidR="00CB1CFD" w:rsidRPr="0019643E">
        <w:rPr>
          <w:rFonts w:cs="Arial"/>
          <w:sz w:val="20"/>
          <w:szCs w:val="20"/>
          <w:lang w:val="en-US"/>
        </w:rPr>
        <w:t>T</w:t>
      </w:r>
      <w:r w:rsidR="00421E6E">
        <w:rPr>
          <w:rFonts w:cs="Arial"/>
          <w:sz w:val="20"/>
          <w:szCs w:val="20"/>
          <w:lang w:val="en-US"/>
        </w:rPr>
        <w:t>errorism (ACT)</w:t>
      </w:r>
      <w:r w:rsidR="00CB1CFD" w:rsidRPr="0019643E">
        <w:rPr>
          <w:rFonts w:cs="Arial"/>
          <w:sz w:val="20"/>
          <w:szCs w:val="20"/>
          <w:lang w:val="en-US"/>
        </w:rPr>
        <w:t xml:space="preserve"> Awareness products </w:t>
      </w:r>
      <w:r w:rsidR="007B0098" w:rsidRPr="0019643E">
        <w:rPr>
          <w:rFonts w:cs="Arial"/>
          <w:sz w:val="20"/>
          <w:szCs w:val="20"/>
          <w:lang w:val="en-US"/>
        </w:rPr>
        <w:t>to national standards.</w:t>
      </w:r>
      <w:r w:rsidR="00CB1CFD" w:rsidRPr="0019643E">
        <w:rPr>
          <w:rFonts w:cs="Arial"/>
          <w:sz w:val="20"/>
          <w:szCs w:val="20"/>
          <w:lang w:val="en-US"/>
        </w:rPr>
        <w:t xml:space="preserve"> </w:t>
      </w:r>
    </w:p>
    <w:p w14:paraId="00A05ECA" w14:textId="77777777" w:rsidR="009625B4" w:rsidRPr="0019643E" w:rsidRDefault="009625B4" w:rsidP="0019643E">
      <w:pPr>
        <w:pStyle w:val="ListParagraph"/>
        <w:autoSpaceDE w:val="0"/>
        <w:autoSpaceDN w:val="0"/>
        <w:adjustRightInd w:val="0"/>
        <w:ind w:left="0"/>
        <w:jc w:val="both"/>
        <w:rPr>
          <w:rFonts w:cs="Arial"/>
          <w:sz w:val="20"/>
          <w:szCs w:val="20"/>
          <w:lang w:val="en-US"/>
        </w:rPr>
      </w:pPr>
    </w:p>
    <w:p w14:paraId="61BB5AA4" w14:textId="3E86B2EE" w:rsidR="009625B4" w:rsidRPr="0019643E" w:rsidRDefault="009625B4" w:rsidP="0019643E">
      <w:pPr>
        <w:pStyle w:val="ListParagraph"/>
        <w:numPr>
          <w:ilvl w:val="0"/>
          <w:numId w:val="18"/>
        </w:numPr>
        <w:autoSpaceDE w:val="0"/>
        <w:autoSpaceDN w:val="0"/>
        <w:adjustRightInd w:val="0"/>
        <w:jc w:val="both"/>
        <w:rPr>
          <w:rFonts w:cs="Arial"/>
          <w:sz w:val="20"/>
          <w:szCs w:val="20"/>
          <w:lang w:val="en-US"/>
        </w:rPr>
      </w:pPr>
      <w:r w:rsidRPr="0019643E">
        <w:rPr>
          <w:rFonts w:cs="Arial"/>
          <w:sz w:val="20"/>
          <w:szCs w:val="20"/>
          <w:lang w:val="en-US"/>
        </w:rPr>
        <w:t xml:space="preserve">The post-holder must successfully complete the CTSA Foundation Course upon appointment and is required to maintain occupational competence and accreditation through commitment to ongoing continuous professional development. </w:t>
      </w:r>
    </w:p>
    <w:p w14:paraId="6B914165" w14:textId="77777777" w:rsidR="009625B4" w:rsidRPr="0019643E" w:rsidRDefault="009625B4" w:rsidP="0019643E">
      <w:pPr>
        <w:pStyle w:val="ListParagraph"/>
        <w:autoSpaceDE w:val="0"/>
        <w:autoSpaceDN w:val="0"/>
        <w:adjustRightInd w:val="0"/>
        <w:ind w:left="0"/>
        <w:jc w:val="both"/>
        <w:rPr>
          <w:rFonts w:cs="Arial"/>
          <w:sz w:val="20"/>
          <w:szCs w:val="20"/>
          <w:lang w:val="en-US"/>
        </w:rPr>
      </w:pPr>
    </w:p>
    <w:p w14:paraId="508B3C63" w14:textId="6A9406EE" w:rsidR="009625B4" w:rsidRPr="0019643E" w:rsidRDefault="009625B4" w:rsidP="0019643E">
      <w:pPr>
        <w:pStyle w:val="ListParagraph"/>
        <w:numPr>
          <w:ilvl w:val="0"/>
          <w:numId w:val="18"/>
        </w:numPr>
        <w:autoSpaceDE w:val="0"/>
        <w:autoSpaceDN w:val="0"/>
        <w:adjustRightInd w:val="0"/>
        <w:jc w:val="both"/>
        <w:rPr>
          <w:rFonts w:cs="Arial"/>
          <w:sz w:val="20"/>
          <w:szCs w:val="20"/>
          <w:lang w:val="en-US"/>
        </w:rPr>
      </w:pPr>
      <w:r w:rsidRPr="0019643E">
        <w:rPr>
          <w:rFonts w:cs="Arial"/>
          <w:sz w:val="20"/>
          <w:szCs w:val="20"/>
          <w:lang w:val="en-US"/>
        </w:rPr>
        <w:t>They may also be required to assess the work of peers</w:t>
      </w:r>
      <w:r w:rsidR="00FE12BE">
        <w:rPr>
          <w:rFonts w:cs="Arial"/>
          <w:sz w:val="20"/>
          <w:szCs w:val="20"/>
          <w:lang w:val="en-US"/>
        </w:rPr>
        <w:t xml:space="preserve"> </w:t>
      </w:r>
      <w:r w:rsidRPr="0019643E">
        <w:rPr>
          <w:rFonts w:cs="Arial"/>
          <w:sz w:val="20"/>
          <w:szCs w:val="20"/>
          <w:lang w:val="en-US"/>
        </w:rPr>
        <w:t xml:space="preserve">and encourage peer development through the sharing of best practice. </w:t>
      </w:r>
    </w:p>
    <w:p w14:paraId="570AD1A6" w14:textId="77777777" w:rsidR="009625B4" w:rsidRPr="0019643E" w:rsidRDefault="009625B4" w:rsidP="0019643E">
      <w:pPr>
        <w:pStyle w:val="ListParagraph"/>
        <w:autoSpaceDE w:val="0"/>
        <w:autoSpaceDN w:val="0"/>
        <w:adjustRightInd w:val="0"/>
        <w:ind w:left="0"/>
        <w:jc w:val="both"/>
        <w:rPr>
          <w:rFonts w:cs="Arial"/>
          <w:sz w:val="20"/>
          <w:szCs w:val="20"/>
          <w:lang w:val="en-US"/>
        </w:rPr>
      </w:pPr>
    </w:p>
    <w:p w14:paraId="0583E988" w14:textId="376315A4" w:rsidR="00135360" w:rsidRPr="0019643E" w:rsidRDefault="00135360" w:rsidP="0019643E">
      <w:pPr>
        <w:pStyle w:val="ListParagraph"/>
        <w:numPr>
          <w:ilvl w:val="0"/>
          <w:numId w:val="18"/>
        </w:numPr>
        <w:autoSpaceDE w:val="0"/>
        <w:autoSpaceDN w:val="0"/>
        <w:adjustRightInd w:val="0"/>
        <w:jc w:val="both"/>
        <w:rPr>
          <w:rFonts w:cs="Arial"/>
          <w:color w:val="000000"/>
          <w:sz w:val="20"/>
          <w:szCs w:val="20"/>
        </w:rPr>
      </w:pPr>
      <w:r w:rsidRPr="0019643E">
        <w:rPr>
          <w:rFonts w:cs="Arial"/>
          <w:sz w:val="20"/>
          <w:szCs w:val="20"/>
          <w:lang w:val="en-US"/>
        </w:rPr>
        <w:t xml:space="preserve">CTSAs will be expected to </w:t>
      </w:r>
      <w:r w:rsidRPr="0019643E">
        <w:rPr>
          <w:rFonts w:cs="Arial"/>
          <w:color w:val="000000"/>
          <w:sz w:val="20"/>
          <w:szCs w:val="20"/>
        </w:rPr>
        <w:t>support the Head of CTPNW and / or ACPO in the development of Counter-Terrorism strategies, Business Continuity Plans and in responding to local and national Counter-Terrorism operations.</w:t>
      </w:r>
    </w:p>
    <w:p w14:paraId="6F41FA69" w14:textId="77777777" w:rsidR="00135360" w:rsidRPr="0019643E" w:rsidRDefault="00135360" w:rsidP="0019643E">
      <w:pPr>
        <w:pStyle w:val="ListParagraph"/>
        <w:autoSpaceDE w:val="0"/>
        <w:autoSpaceDN w:val="0"/>
        <w:adjustRightInd w:val="0"/>
        <w:ind w:left="0"/>
        <w:jc w:val="both"/>
        <w:rPr>
          <w:rFonts w:cs="Arial"/>
          <w:sz w:val="20"/>
          <w:szCs w:val="20"/>
          <w:lang w:val="en-US"/>
        </w:rPr>
      </w:pPr>
    </w:p>
    <w:p w14:paraId="43564270" w14:textId="4EE31977" w:rsidR="009625B4" w:rsidRPr="0019643E" w:rsidRDefault="009625B4" w:rsidP="0019643E">
      <w:pPr>
        <w:pStyle w:val="ListParagraph"/>
        <w:numPr>
          <w:ilvl w:val="0"/>
          <w:numId w:val="18"/>
        </w:numPr>
        <w:autoSpaceDE w:val="0"/>
        <w:autoSpaceDN w:val="0"/>
        <w:adjustRightInd w:val="0"/>
        <w:jc w:val="both"/>
        <w:rPr>
          <w:rFonts w:cs="Arial"/>
          <w:sz w:val="20"/>
          <w:szCs w:val="20"/>
          <w:lang w:val="en-US"/>
        </w:rPr>
      </w:pPr>
      <w:r w:rsidRPr="0019643E">
        <w:rPr>
          <w:rFonts w:cs="Arial"/>
          <w:sz w:val="20"/>
          <w:szCs w:val="20"/>
          <w:lang w:val="en-US"/>
        </w:rPr>
        <w:t xml:space="preserve">The post-holder will also undertake other tasks and duties commensurate with the nature, responsibilities, and grading of the CTSA role and, where occasionally </w:t>
      </w:r>
      <w:r w:rsidRPr="00985EF5">
        <w:rPr>
          <w:rFonts w:cs="Arial"/>
          <w:sz w:val="20"/>
          <w:szCs w:val="20"/>
          <w:lang w:val="en-US"/>
        </w:rPr>
        <w:t xml:space="preserve">required, the </w:t>
      </w:r>
      <w:r w:rsidR="00985EF5" w:rsidRPr="00985EF5">
        <w:rPr>
          <w:rFonts w:cs="Arial"/>
          <w:sz w:val="20"/>
          <w:szCs w:val="20"/>
          <w:lang w:val="en-US"/>
        </w:rPr>
        <w:t>Principal CTSA.</w:t>
      </w:r>
      <w:r w:rsidRPr="0019643E">
        <w:rPr>
          <w:rFonts w:cs="Arial"/>
          <w:sz w:val="20"/>
          <w:szCs w:val="20"/>
          <w:lang w:val="en-US"/>
        </w:rPr>
        <w:t xml:space="preserve"> </w:t>
      </w:r>
    </w:p>
    <w:p w14:paraId="43F298E0" w14:textId="77777777" w:rsidR="00B43C09" w:rsidRPr="0019643E" w:rsidRDefault="00B43C09" w:rsidP="0019643E">
      <w:pPr>
        <w:pStyle w:val="ListParagraph"/>
        <w:autoSpaceDE w:val="0"/>
        <w:autoSpaceDN w:val="0"/>
        <w:adjustRightInd w:val="0"/>
        <w:ind w:left="0"/>
        <w:jc w:val="both"/>
        <w:rPr>
          <w:rFonts w:cs="Arial"/>
          <w:sz w:val="20"/>
          <w:szCs w:val="20"/>
          <w:lang w:val="en-US"/>
        </w:rPr>
      </w:pPr>
    </w:p>
    <w:p w14:paraId="4CDFA802" w14:textId="378EC710" w:rsidR="00B43C09" w:rsidRPr="0019643E" w:rsidRDefault="00B43C09" w:rsidP="0019643E">
      <w:pPr>
        <w:pStyle w:val="ListParagraph"/>
        <w:numPr>
          <w:ilvl w:val="0"/>
          <w:numId w:val="18"/>
        </w:numPr>
        <w:autoSpaceDE w:val="0"/>
        <w:autoSpaceDN w:val="0"/>
        <w:adjustRightInd w:val="0"/>
        <w:jc w:val="both"/>
        <w:rPr>
          <w:rFonts w:cs="Arial"/>
          <w:sz w:val="20"/>
          <w:szCs w:val="20"/>
          <w:lang w:val="en-US"/>
        </w:rPr>
      </w:pPr>
      <w:r w:rsidRPr="0019643E">
        <w:rPr>
          <w:rFonts w:cs="Arial"/>
          <w:sz w:val="20"/>
          <w:szCs w:val="20"/>
          <w:lang w:val="en-US"/>
        </w:rPr>
        <w:t xml:space="preserve">The post-holder must be willing and able to work flexibly, sometimes outside of office hours, and travel to attend courses across the UK and provide regional resilience across the CTPNW collaboration area. </w:t>
      </w:r>
    </w:p>
    <w:p w14:paraId="268A1709" w14:textId="77777777" w:rsidR="009625B4" w:rsidRPr="0019643E" w:rsidRDefault="009625B4" w:rsidP="0019643E">
      <w:pPr>
        <w:pStyle w:val="ListParagraph"/>
        <w:autoSpaceDE w:val="0"/>
        <w:autoSpaceDN w:val="0"/>
        <w:adjustRightInd w:val="0"/>
        <w:ind w:left="0"/>
        <w:jc w:val="both"/>
        <w:rPr>
          <w:rFonts w:cs="Arial"/>
          <w:sz w:val="20"/>
          <w:szCs w:val="20"/>
          <w:lang w:val="en-US"/>
        </w:rPr>
      </w:pPr>
    </w:p>
    <w:p w14:paraId="5519BC92" w14:textId="321E9EC4" w:rsidR="009625B4" w:rsidRPr="0019643E" w:rsidRDefault="009625B4" w:rsidP="0019643E">
      <w:pPr>
        <w:pStyle w:val="ListParagraph"/>
        <w:numPr>
          <w:ilvl w:val="0"/>
          <w:numId w:val="18"/>
        </w:numPr>
        <w:autoSpaceDE w:val="0"/>
        <w:autoSpaceDN w:val="0"/>
        <w:adjustRightInd w:val="0"/>
        <w:jc w:val="both"/>
        <w:rPr>
          <w:rFonts w:cs="Arial"/>
          <w:sz w:val="20"/>
          <w:szCs w:val="20"/>
          <w:lang w:val="en-US"/>
        </w:rPr>
      </w:pPr>
      <w:r w:rsidRPr="0019643E">
        <w:rPr>
          <w:rFonts w:cs="Arial"/>
          <w:sz w:val="20"/>
          <w:szCs w:val="20"/>
          <w:lang w:val="en-US"/>
        </w:rPr>
        <w:t xml:space="preserve">The successful candidate will be required to comply with applicable force policies, specifically those related to health and safety, and fairness at work. </w:t>
      </w:r>
    </w:p>
    <w:p w14:paraId="6451D328" w14:textId="77777777" w:rsidR="009625B4" w:rsidRPr="0019643E" w:rsidRDefault="009625B4" w:rsidP="0019643E">
      <w:pPr>
        <w:pStyle w:val="ListParagraph"/>
        <w:autoSpaceDE w:val="0"/>
        <w:autoSpaceDN w:val="0"/>
        <w:adjustRightInd w:val="0"/>
        <w:ind w:left="0"/>
        <w:jc w:val="both"/>
        <w:rPr>
          <w:rFonts w:cs="Arial"/>
          <w:sz w:val="20"/>
          <w:szCs w:val="20"/>
          <w:lang w:val="en-US"/>
        </w:rPr>
      </w:pPr>
    </w:p>
    <w:p w14:paraId="5BBD9AFF" w14:textId="68BAC322" w:rsidR="009625B4" w:rsidRDefault="009625B4" w:rsidP="0019643E">
      <w:pPr>
        <w:pStyle w:val="ListParagraph"/>
        <w:numPr>
          <w:ilvl w:val="0"/>
          <w:numId w:val="18"/>
        </w:numPr>
        <w:autoSpaceDE w:val="0"/>
        <w:autoSpaceDN w:val="0"/>
        <w:adjustRightInd w:val="0"/>
        <w:jc w:val="both"/>
        <w:rPr>
          <w:rFonts w:cs="Arial"/>
          <w:sz w:val="20"/>
          <w:szCs w:val="20"/>
          <w:lang w:val="en-US"/>
        </w:rPr>
      </w:pPr>
      <w:r w:rsidRPr="0019643E">
        <w:rPr>
          <w:rFonts w:cs="Arial"/>
          <w:sz w:val="20"/>
          <w:szCs w:val="20"/>
          <w:lang w:val="en-US"/>
        </w:rPr>
        <w:t xml:space="preserve">Successful candidates will only be deemed eligible for the role once they have achieved ‘Security Cleared’ vetting </w:t>
      </w:r>
      <w:r w:rsidR="00882E4F" w:rsidRPr="0019643E">
        <w:rPr>
          <w:rFonts w:cs="Arial"/>
          <w:sz w:val="20"/>
          <w:szCs w:val="20"/>
          <w:lang w:val="en-US"/>
        </w:rPr>
        <w:t>status and</w:t>
      </w:r>
      <w:r w:rsidRPr="0019643E">
        <w:rPr>
          <w:rFonts w:cs="Arial"/>
          <w:sz w:val="20"/>
          <w:szCs w:val="20"/>
          <w:lang w:val="en-US"/>
        </w:rPr>
        <w:t xml:space="preserve"> will be expected to comply with the requirements associated with this. </w:t>
      </w:r>
    </w:p>
    <w:p w14:paraId="564FDB1E" w14:textId="77777777" w:rsidR="0019643E" w:rsidRDefault="0019643E" w:rsidP="0019643E">
      <w:pPr>
        <w:pStyle w:val="ListParagraph"/>
        <w:rPr>
          <w:rFonts w:cs="Arial"/>
          <w:sz w:val="20"/>
          <w:szCs w:val="20"/>
          <w:lang w:val="en-US"/>
        </w:rPr>
      </w:pPr>
    </w:p>
    <w:p w14:paraId="338A28E6" w14:textId="77777777" w:rsidR="0019643E" w:rsidRDefault="0019643E" w:rsidP="0019643E">
      <w:pPr>
        <w:pStyle w:val="ListParagraph"/>
        <w:autoSpaceDE w:val="0"/>
        <w:autoSpaceDN w:val="0"/>
        <w:adjustRightInd w:val="0"/>
        <w:jc w:val="both"/>
        <w:rPr>
          <w:rFonts w:cs="Arial"/>
          <w:sz w:val="20"/>
          <w:szCs w:val="20"/>
          <w:lang w:val="en-US"/>
        </w:rPr>
      </w:pPr>
    </w:p>
    <w:p w14:paraId="44A95076" w14:textId="2D301423" w:rsidR="0019643E" w:rsidRPr="0019643E" w:rsidRDefault="0019643E" w:rsidP="0019643E">
      <w:pPr>
        <w:pStyle w:val="ListParagraph"/>
        <w:rPr>
          <w:rFonts w:cs="Arial"/>
          <w:b/>
          <w:szCs w:val="22"/>
          <w:lang w:val="en-US"/>
        </w:rPr>
      </w:pPr>
      <w:r w:rsidRPr="0019643E">
        <w:rPr>
          <w:rFonts w:cs="Arial"/>
          <w:b/>
          <w:szCs w:val="22"/>
          <w:lang w:val="en-US"/>
        </w:rPr>
        <w:lastRenderedPageBreak/>
        <w:t>General</w:t>
      </w:r>
    </w:p>
    <w:p w14:paraId="708EDD7C" w14:textId="77777777" w:rsidR="0019643E" w:rsidRDefault="0019643E" w:rsidP="0019643E">
      <w:pPr>
        <w:pStyle w:val="ListParagraph"/>
        <w:jc w:val="both"/>
        <w:rPr>
          <w:rFonts w:cs="Arial"/>
          <w:sz w:val="20"/>
          <w:szCs w:val="20"/>
          <w:lang w:val="en-US"/>
        </w:rPr>
      </w:pPr>
    </w:p>
    <w:p w14:paraId="1DAD973D" w14:textId="7B9D3C2A" w:rsidR="0019643E" w:rsidRPr="001A5EA5" w:rsidRDefault="0019643E" w:rsidP="0019643E">
      <w:pPr>
        <w:pStyle w:val="DefaultText"/>
        <w:numPr>
          <w:ilvl w:val="0"/>
          <w:numId w:val="18"/>
        </w:numPr>
        <w:jc w:val="both"/>
        <w:rPr>
          <w:rFonts w:ascii="Arial" w:hAnsi="Arial" w:cs="Arial"/>
          <w:sz w:val="20"/>
          <w:szCs w:val="20"/>
        </w:rPr>
      </w:pPr>
      <w:r w:rsidRPr="001A5EA5">
        <w:rPr>
          <w:rFonts w:ascii="Arial" w:hAnsi="Arial" w:cs="Arial"/>
          <w:sz w:val="20"/>
          <w:szCs w:val="20"/>
        </w:rPr>
        <w:t>To promote and comply with</w:t>
      </w:r>
      <w:r w:rsidR="00FE12BE">
        <w:rPr>
          <w:rFonts w:ascii="Arial" w:hAnsi="Arial" w:cs="Arial"/>
          <w:sz w:val="20"/>
          <w:szCs w:val="20"/>
        </w:rPr>
        <w:t xml:space="preserve"> the force</w:t>
      </w:r>
      <w:r w:rsidRPr="001A5EA5">
        <w:rPr>
          <w:rFonts w:ascii="Arial" w:hAnsi="Arial" w:cs="Arial"/>
          <w:sz w:val="20"/>
          <w:szCs w:val="20"/>
        </w:rPr>
        <w:t xml:space="preserve"> policies on health and safety both in the delivery of services and the treatment of others.</w:t>
      </w:r>
    </w:p>
    <w:p w14:paraId="278FC6A5" w14:textId="77777777" w:rsidR="0019643E" w:rsidRPr="001A5EA5" w:rsidRDefault="0019643E" w:rsidP="0019643E">
      <w:pPr>
        <w:pStyle w:val="DefaultText"/>
        <w:jc w:val="both"/>
        <w:rPr>
          <w:rFonts w:ascii="Arial" w:hAnsi="Arial" w:cs="Arial"/>
          <w:sz w:val="20"/>
          <w:szCs w:val="20"/>
        </w:rPr>
      </w:pPr>
    </w:p>
    <w:p w14:paraId="51C4665B" w14:textId="2D03B6CA" w:rsidR="0019643E" w:rsidRPr="001A5EA5" w:rsidRDefault="0019643E" w:rsidP="0019643E">
      <w:pPr>
        <w:pStyle w:val="ListParagraph"/>
        <w:numPr>
          <w:ilvl w:val="0"/>
          <w:numId w:val="18"/>
        </w:numPr>
        <w:jc w:val="both"/>
        <w:rPr>
          <w:rFonts w:cs="Arial"/>
          <w:sz w:val="20"/>
          <w:szCs w:val="20"/>
          <w:lang w:val="en-US"/>
        </w:rPr>
      </w:pPr>
      <w:r w:rsidRPr="001A5EA5">
        <w:rPr>
          <w:rFonts w:cs="Arial"/>
          <w:sz w:val="20"/>
          <w:szCs w:val="20"/>
          <w:lang w:val="en-US"/>
        </w:rPr>
        <w:t>Comply with and promote equality legislation and</w:t>
      </w:r>
      <w:r w:rsidR="00FE12BE">
        <w:rPr>
          <w:rFonts w:cs="Arial"/>
          <w:sz w:val="20"/>
          <w:szCs w:val="20"/>
          <w:lang w:val="en-US"/>
        </w:rPr>
        <w:t xml:space="preserve"> </w:t>
      </w:r>
      <w:r w:rsidRPr="001A5EA5">
        <w:rPr>
          <w:rFonts w:cs="Arial"/>
          <w:sz w:val="20"/>
          <w:szCs w:val="20"/>
          <w:lang w:val="en-US"/>
        </w:rPr>
        <w:t xml:space="preserve"> policies on diversity and equality. Take steps to eliminate unlawful discrimination, advance equality of opportunity and foster good relations.</w:t>
      </w:r>
    </w:p>
    <w:p w14:paraId="769796A9" w14:textId="77777777" w:rsidR="0019643E" w:rsidRPr="001A5EA5" w:rsidRDefault="0019643E" w:rsidP="0019643E">
      <w:pPr>
        <w:pStyle w:val="ListParagraph"/>
        <w:ind w:left="0"/>
        <w:jc w:val="both"/>
        <w:rPr>
          <w:rFonts w:eastAsia="Calibri" w:cs="Arial"/>
          <w:sz w:val="20"/>
          <w:szCs w:val="20"/>
        </w:rPr>
      </w:pPr>
    </w:p>
    <w:p w14:paraId="4734317A" w14:textId="63EB98F3" w:rsidR="0019643E" w:rsidRPr="00FE12BE" w:rsidRDefault="0019643E" w:rsidP="00FE12BE">
      <w:pPr>
        <w:pStyle w:val="ListParagraph"/>
        <w:numPr>
          <w:ilvl w:val="0"/>
          <w:numId w:val="18"/>
        </w:numPr>
        <w:autoSpaceDE w:val="0"/>
        <w:autoSpaceDN w:val="0"/>
        <w:adjustRightInd w:val="0"/>
        <w:jc w:val="both"/>
        <w:rPr>
          <w:rFonts w:cs="Arial"/>
          <w:sz w:val="20"/>
          <w:szCs w:val="20"/>
          <w:lang w:val="en-US"/>
        </w:rPr>
      </w:pPr>
      <w:r w:rsidRPr="001A5EA5">
        <w:rPr>
          <w:rFonts w:cs="Arial"/>
          <w:sz w:val="20"/>
          <w:szCs w:val="20"/>
          <w:lang w:val="en-US"/>
        </w:rPr>
        <w:t xml:space="preserve">To comply with the requirements of </w:t>
      </w:r>
      <w:r w:rsidR="00FE12BE">
        <w:rPr>
          <w:rFonts w:cs="Arial"/>
          <w:sz w:val="20"/>
          <w:szCs w:val="20"/>
          <w:lang w:val="en-US"/>
        </w:rPr>
        <w:t xml:space="preserve">Merseyside Police  </w:t>
      </w:r>
      <w:r w:rsidRPr="001A5EA5">
        <w:rPr>
          <w:rFonts w:cs="Arial"/>
          <w:sz w:val="20"/>
          <w:szCs w:val="20"/>
          <w:lang w:val="en-US"/>
        </w:rPr>
        <w:t>policies on Drug and Alcohol testing – requirements in respect of specific posts/ roles are described in the policies which are available on the Intra</w:t>
      </w:r>
    </w:p>
    <w:p w14:paraId="12C11324" w14:textId="77777777" w:rsidR="0019643E" w:rsidRDefault="0019643E" w:rsidP="0019643E">
      <w:pPr>
        <w:pStyle w:val="ListParagraph"/>
        <w:rPr>
          <w:rFonts w:cs="Arial"/>
          <w:sz w:val="20"/>
          <w:szCs w:val="20"/>
        </w:rPr>
      </w:pPr>
    </w:p>
    <w:p w14:paraId="799F733A" w14:textId="3D00946B" w:rsidR="0019643E" w:rsidRPr="00FE12BE" w:rsidRDefault="0019643E" w:rsidP="00FE12BE">
      <w:pPr>
        <w:pStyle w:val="ListParagraph"/>
        <w:numPr>
          <w:ilvl w:val="0"/>
          <w:numId w:val="18"/>
        </w:numPr>
        <w:autoSpaceDE w:val="0"/>
        <w:autoSpaceDN w:val="0"/>
        <w:jc w:val="both"/>
        <w:rPr>
          <w:rFonts w:cs="Arial"/>
          <w:sz w:val="20"/>
          <w:szCs w:val="20"/>
          <w:lang w:val="en-US"/>
        </w:rPr>
      </w:pPr>
      <w:r w:rsidRPr="0019643E">
        <w:rPr>
          <w:rFonts w:cs="Arial"/>
          <w:sz w:val="20"/>
          <w:szCs w:val="20"/>
        </w:rPr>
        <w:t>All staff and officers must adhere to and comply with Data Protection, Freedom of Information and Human Rights</w:t>
      </w:r>
      <w:r w:rsidR="00FE12BE">
        <w:rPr>
          <w:rFonts w:cs="Arial"/>
          <w:sz w:val="20"/>
          <w:szCs w:val="20"/>
        </w:rPr>
        <w:t>.</w:t>
      </w:r>
    </w:p>
    <w:p w14:paraId="2EF4D48E" w14:textId="77777777" w:rsidR="0019643E" w:rsidRDefault="0019643E" w:rsidP="0019643E">
      <w:pPr>
        <w:pStyle w:val="ListParagraph"/>
        <w:rPr>
          <w:rFonts w:cs="Arial"/>
          <w:sz w:val="20"/>
          <w:szCs w:val="20"/>
          <w:lang w:val="en-US"/>
        </w:rPr>
      </w:pPr>
    </w:p>
    <w:p w14:paraId="723EDC1B" w14:textId="7D7E073D" w:rsidR="0019643E" w:rsidRPr="0019643E" w:rsidRDefault="0019643E" w:rsidP="0019643E">
      <w:pPr>
        <w:pStyle w:val="ListParagraph"/>
        <w:numPr>
          <w:ilvl w:val="0"/>
          <w:numId w:val="18"/>
        </w:numPr>
        <w:autoSpaceDE w:val="0"/>
        <w:autoSpaceDN w:val="0"/>
        <w:jc w:val="both"/>
        <w:rPr>
          <w:rFonts w:cs="Arial"/>
          <w:sz w:val="20"/>
          <w:szCs w:val="20"/>
          <w:lang w:val="en-US"/>
        </w:rPr>
      </w:pPr>
      <w:r w:rsidRPr="0019643E">
        <w:rPr>
          <w:rFonts w:cs="Arial"/>
          <w:sz w:val="20"/>
          <w:szCs w:val="20"/>
          <w:lang w:val="en-US"/>
        </w:rPr>
        <w:t xml:space="preserve">To carry out such other duties which are consistent with the nature, </w:t>
      </w:r>
      <w:r w:rsidR="00FE12BE" w:rsidRPr="0019643E">
        <w:rPr>
          <w:rFonts w:cs="Arial"/>
          <w:sz w:val="20"/>
          <w:szCs w:val="20"/>
          <w:lang w:val="en-US"/>
        </w:rPr>
        <w:t>responsibilities,</w:t>
      </w:r>
      <w:r w:rsidRPr="0019643E">
        <w:rPr>
          <w:rFonts w:cs="Arial"/>
          <w:b/>
          <w:sz w:val="20"/>
          <w:szCs w:val="20"/>
          <w:lang w:val="en-US"/>
        </w:rPr>
        <w:t xml:space="preserve"> </w:t>
      </w:r>
      <w:r w:rsidRPr="0019643E">
        <w:rPr>
          <w:rFonts w:cs="Arial"/>
          <w:sz w:val="20"/>
          <w:szCs w:val="20"/>
          <w:lang w:val="en-US"/>
        </w:rPr>
        <w:t>and grading of the post.</w:t>
      </w:r>
    </w:p>
    <w:p w14:paraId="7E314ECF" w14:textId="77777777" w:rsidR="0019643E" w:rsidRDefault="0019643E" w:rsidP="0019643E">
      <w:pPr>
        <w:pStyle w:val="ListParagraph"/>
        <w:autoSpaceDE w:val="0"/>
        <w:autoSpaceDN w:val="0"/>
        <w:adjustRightInd w:val="0"/>
        <w:jc w:val="both"/>
        <w:rPr>
          <w:rFonts w:cs="Arial"/>
          <w:sz w:val="20"/>
          <w:szCs w:val="20"/>
          <w:lang w:val="en-US"/>
        </w:rPr>
      </w:pPr>
    </w:p>
    <w:p w14:paraId="5B866A69" w14:textId="77777777" w:rsidR="0019643E" w:rsidRDefault="0019643E" w:rsidP="0019643E">
      <w:pPr>
        <w:pStyle w:val="ListParagraph"/>
        <w:rPr>
          <w:rFonts w:cs="Arial"/>
          <w:sz w:val="20"/>
          <w:szCs w:val="20"/>
          <w:lang w:val="en-US"/>
        </w:rPr>
      </w:pPr>
    </w:p>
    <w:p w14:paraId="1805864C" w14:textId="77777777" w:rsidR="002C0685" w:rsidRPr="0019643E" w:rsidRDefault="002C0685" w:rsidP="00E73CD9">
      <w:pPr>
        <w:pStyle w:val="ListParagraph"/>
        <w:autoSpaceDE w:val="0"/>
        <w:autoSpaceDN w:val="0"/>
        <w:adjustRightInd w:val="0"/>
        <w:ind w:left="0"/>
        <w:jc w:val="both"/>
        <w:rPr>
          <w:rFonts w:cs="Arial"/>
          <w:sz w:val="20"/>
          <w:szCs w:val="20"/>
          <w:lang w:val="en-US"/>
        </w:rPr>
      </w:pPr>
    </w:p>
    <w:p w14:paraId="7133C684" w14:textId="77777777" w:rsidR="002C0685" w:rsidRPr="0019643E" w:rsidRDefault="002C0685" w:rsidP="00E73CD9">
      <w:pPr>
        <w:pStyle w:val="ListParagraph"/>
        <w:autoSpaceDE w:val="0"/>
        <w:autoSpaceDN w:val="0"/>
        <w:adjustRightInd w:val="0"/>
        <w:ind w:left="0"/>
        <w:jc w:val="both"/>
        <w:rPr>
          <w:rFonts w:cs="Arial"/>
          <w:sz w:val="20"/>
          <w:szCs w:val="20"/>
          <w:lang w:val="en-US"/>
        </w:rPr>
      </w:pPr>
    </w:p>
    <w:p w14:paraId="1694D1ED" w14:textId="77777777" w:rsidR="00322C65" w:rsidRPr="0019643E" w:rsidRDefault="00322C65">
      <w:pPr>
        <w:pStyle w:val="DefaultText"/>
        <w:jc w:val="center"/>
        <w:rPr>
          <w:rFonts w:ascii="Arial" w:hAnsi="Arial" w:cs="Arial"/>
          <w:bCs/>
          <w:sz w:val="20"/>
        </w:rPr>
      </w:pPr>
    </w:p>
    <w:p w14:paraId="66461C1B" w14:textId="77777777" w:rsidR="006712DC" w:rsidRPr="0019643E" w:rsidRDefault="006712DC">
      <w:pPr>
        <w:pStyle w:val="DefaultText"/>
        <w:jc w:val="center"/>
        <w:rPr>
          <w:rFonts w:ascii="Arial" w:hAnsi="Arial" w:cs="Arial"/>
        </w:rPr>
      </w:pPr>
      <w:r w:rsidRPr="0019643E">
        <w:rPr>
          <w:rFonts w:ascii="Arial" w:hAnsi="Arial" w:cs="Arial"/>
          <w:b/>
          <w:bCs/>
        </w:rPr>
        <w:t>NOTES</w:t>
      </w:r>
    </w:p>
    <w:p w14:paraId="2AB11BB1" w14:textId="77777777" w:rsidR="006712DC" w:rsidRPr="0019643E" w:rsidRDefault="006712DC">
      <w:pPr>
        <w:rPr>
          <w:rFonts w:ascii="Arial" w:hAnsi="Arial" w:cs="Arial"/>
        </w:rPr>
      </w:pPr>
    </w:p>
    <w:p w14:paraId="67800DA5" w14:textId="77777777" w:rsidR="00E07862" w:rsidRPr="0019643E" w:rsidRDefault="00E07862" w:rsidP="0019643E">
      <w:pPr>
        <w:pStyle w:val="DefaultText"/>
        <w:jc w:val="both"/>
        <w:rPr>
          <w:rFonts w:ascii="Arial" w:hAnsi="Arial" w:cs="Arial"/>
          <w:sz w:val="20"/>
          <w:lang w:val="en-GB"/>
        </w:rPr>
      </w:pPr>
      <w:r w:rsidRPr="0019643E">
        <w:rPr>
          <w:rFonts w:ascii="Arial" w:hAnsi="Arial" w:cs="Arial"/>
          <w:sz w:val="20"/>
          <w:lang w:val="en-GB"/>
        </w:rPr>
        <w:t>This job description records the principal responsibilities of the job at the date shown. The job description will be updated from time to time in conjunction with the post holders to reflect changes.</w:t>
      </w:r>
    </w:p>
    <w:p w14:paraId="3698638F" w14:textId="77777777" w:rsidR="00E07862" w:rsidRPr="0019643E" w:rsidRDefault="00E07862" w:rsidP="0019643E">
      <w:pPr>
        <w:pStyle w:val="DefaultText"/>
        <w:jc w:val="both"/>
        <w:rPr>
          <w:rFonts w:ascii="Arial" w:hAnsi="Arial" w:cs="Arial"/>
          <w:lang w:val="en-GB"/>
        </w:rPr>
      </w:pPr>
    </w:p>
    <w:p w14:paraId="51FBE865" w14:textId="0073D4C9" w:rsidR="0019643E" w:rsidRPr="00FE12BE" w:rsidRDefault="00E07862" w:rsidP="00FE12BE">
      <w:pPr>
        <w:jc w:val="both"/>
        <w:rPr>
          <w:rFonts w:ascii="Arial" w:hAnsi="Arial" w:cs="Arial"/>
          <w:bCs/>
          <w:sz w:val="20"/>
        </w:rPr>
      </w:pPr>
      <w:r w:rsidRPr="0019643E">
        <w:rPr>
          <w:rFonts w:ascii="Arial" w:hAnsi="Arial" w:cs="Arial"/>
          <w:bCs/>
          <w:sz w:val="20"/>
        </w:rPr>
        <w:t>Please note that we will consider making reasonable adjustments to the above, in line with the</w:t>
      </w:r>
      <w:r w:rsidRPr="0019643E">
        <w:rPr>
          <w:rFonts w:ascii="Arial" w:hAnsi="Arial" w:cs="Arial"/>
          <w:bCs/>
          <w:color w:val="FF0000"/>
          <w:sz w:val="20"/>
        </w:rPr>
        <w:t xml:space="preserve"> </w:t>
      </w:r>
      <w:r w:rsidRPr="0019643E">
        <w:rPr>
          <w:rFonts w:ascii="Arial" w:hAnsi="Arial" w:cs="Arial"/>
          <w:bCs/>
          <w:sz w:val="20"/>
        </w:rPr>
        <w:t>Equality Ac</w:t>
      </w:r>
    </w:p>
    <w:p w14:paraId="436EED06" w14:textId="77777777" w:rsidR="0019643E" w:rsidRDefault="0019643E">
      <w:pPr>
        <w:pStyle w:val="Header"/>
        <w:jc w:val="center"/>
        <w:rPr>
          <w:rFonts w:ascii="Arial" w:hAnsi="Arial" w:cs="Arial"/>
          <w:b/>
          <w:bCs/>
        </w:rPr>
      </w:pPr>
    </w:p>
    <w:p w14:paraId="10C61C55" w14:textId="77777777" w:rsidR="0019643E" w:rsidRDefault="0019643E">
      <w:pPr>
        <w:pStyle w:val="Header"/>
        <w:jc w:val="center"/>
        <w:rPr>
          <w:rFonts w:ascii="Arial" w:hAnsi="Arial" w:cs="Arial"/>
          <w:b/>
          <w:bCs/>
        </w:rPr>
      </w:pPr>
    </w:p>
    <w:p w14:paraId="67C8F771" w14:textId="1108D283" w:rsidR="0019643E" w:rsidRDefault="0019643E" w:rsidP="00FE12BE">
      <w:pPr>
        <w:pStyle w:val="Header"/>
        <w:rPr>
          <w:rFonts w:ascii="Arial" w:hAnsi="Arial" w:cs="Arial"/>
          <w:b/>
          <w:bCs/>
          <w:u w:val="single"/>
        </w:rPr>
      </w:pPr>
    </w:p>
    <w:p w14:paraId="1A8097E0" w14:textId="77777777" w:rsidR="00BF1EBE" w:rsidRPr="0019643E" w:rsidRDefault="00BF1EBE">
      <w:pPr>
        <w:pStyle w:val="Header"/>
        <w:jc w:val="center"/>
        <w:rPr>
          <w:rFonts w:ascii="Arial" w:hAnsi="Arial" w:cs="Arial"/>
          <w:b/>
          <w:bCs/>
          <w:u w:val="single"/>
        </w:rPr>
      </w:pPr>
    </w:p>
    <w:p w14:paraId="0452E15F" w14:textId="77777777" w:rsidR="00E82669" w:rsidRPr="0019643E" w:rsidRDefault="00E82669">
      <w:pPr>
        <w:pStyle w:val="Header"/>
        <w:jc w:val="center"/>
        <w:rPr>
          <w:rFonts w:ascii="Arial" w:hAnsi="Arial" w:cs="Arial"/>
          <w:b/>
          <w:bCs/>
          <w:u w:val="single"/>
        </w:rPr>
      </w:pPr>
    </w:p>
    <w:p w14:paraId="2BA4169B" w14:textId="3EBBBA72" w:rsidR="006712DC" w:rsidRPr="0019643E" w:rsidRDefault="006712DC">
      <w:pPr>
        <w:pStyle w:val="Header"/>
        <w:jc w:val="center"/>
        <w:rPr>
          <w:rFonts w:ascii="Arial" w:hAnsi="Arial" w:cs="Arial"/>
          <w:b/>
          <w:bCs/>
        </w:rPr>
      </w:pPr>
      <w:r w:rsidRPr="0019643E">
        <w:rPr>
          <w:rFonts w:ascii="Arial" w:hAnsi="Arial" w:cs="Arial"/>
          <w:b/>
          <w:bCs/>
        </w:rPr>
        <w:t>LEADERSHIP EXPECTATIONS</w:t>
      </w:r>
    </w:p>
    <w:p w14:paraId="5103F453" w14:textId="77777777" w:rsidR="006712DC" w:rsidRPr="0019643E" w:rsidRDefault="006712DC">
      <w:pPr>
        <w:pStyle w:val="Header"/>
        <w:rPr>
          <w:rFonts w:ascii="Arial" w:hAnsi="Arial" w:cs="Arial"/>
          <w:b/>
          <w:bCs/>
        </w:rPr>
      </w:pPr>
    </w:p>
    <w:p w14:paraId="1FC100F3" w14:textId="4DAE0B91" w:rsidR="006712DC" w:rsidRPr="0019643E" w:rsidRDefault="006712DC" w:rsidP="0019643E">
      <w:pPr>
        <w:pStyle w:val="NormalWeb"/>
        <w:spacing w:before="0" w:beforeAutospacing="0" w:after="0" w:afterAutospacing="0"/>
        <w:jc w:val="both"/>
        <w:rPr>
          <w:rFonts w:ascii="Arial" w:hAnsi="Arial" w:cs="Arial"/>
          <w:sz w:val="20"/>
        </w:rPr>
      </w:pPr>
      <w:r w:rsidRPr="0019643E">
        <w:rPr>
          <w:rFonts w:ascii="Arial" w:hAnsi="Arial" w:cs="Arial"/>
          <w:sz w:val="20"/>
        </w:rPr>
        <w:t xml:space="preserve">The Leadership Expectations is a framework, which describes the attributes, behaviours, and outcomes that are demonstrated by successful leaders across </w:t>
      </w:r>
      <w:r w:rsidRPr="00BF1EBE">
        <w:rPr>
          <w:rFonts w:ascii="Arial" w:hAnsi="Arial" w:cs="Arial"/>
          <w:sz w:val="20"/>
          <w:highlight w:val="yellow"/>
        </w:rPr>
        <w:t>GMP.</w:t>
      </w:r>
      <w:r w:rsidRPr="0019643E">
        <w:rPr>
          <w:rFonts w:ascii="Arial" w:hAnsi="Arial" w:cs="Arial"/>
          <w:sz w:val="20"/>
        </w:rPr>
        <w:t xml:space="preserve"> They also describe what all our staff and officers need to deliver in order to achieve the Force’s vision “</w:t>
      </w:r>
      <w:r w:rsidR="0019643E" w:rsidRPr="001A5EA5">
        <w:rPr>
          <w:rFonts w:ascii="Arial" w:hAnsi="Arial" w:cs="Arial"/>
          <w:sz w:val="20"/>
          <w:szCs w:val="20"/>
        </w:rPr>
        <w:t>Protecting society and keeping people safe</w:t>
      </w:r>
      <w:r w:rsidR="0019643E">
        <w:rPr>
          <w:rFonts w:ascii="Arial" w:hAnsi="Arial" w:cs="Arial"/>
          <w:sz w:val="20"/>
          <w:szCs w:val="20"/>
        </w:rPr>
        <w:t>”.</w:t>
      </w:r>
    </w:p>
    <w:p w14:paraId="33D70EC2" w14:textId="77777777" w:rsidR="0019643E" w:rsidRDefault="0019643E" w:rsidP="0019643E">
      <w:pPr>
        <w:pStyle w:val="NormalWeb"/>
        <w:spacing w:before="0" w:beforeAutospacing="0" w:after="0" w:afterAutospacing="0"/>
        <w:jc w:val="both"/>
        <w:rPr>
          <w:rFonts w:ascii="Arial" w:hAnsi="Arial" w:cs="Arial"/>
          <w:sz w:val="20"/>
        </w:rPr>
      </w:pPr>
    </w:p>
    <w:p w14:paraId="4A4E3A3A" w14:textId="5C5DFB92" w:rsidR="006712DC" w:rsidRPr="0019643E" w:rsidRDefault="006712DC" w:rsidP="0019643E">
      <w:pPr>
        <w:pStyle w:val="NormalWeb"/>
        <w:spacing w:before="0" w:beforeAutospacing="0" w:after="0" w:afterAutospacing="0"/>
        <w:jc w:val="both"/>
        <w:rPr>
          <w:rFonts w:ascii="Arial" w:hAnsi="Arial" w:cs="Arial"/>
          <w:sz w:val="20"/>
        </w:rPr>
      </w:pPr>
      <w:r w:rsidRPr="0019643E">
        <w:rPr>
          <w:rFonts w:ascii="Arial" w:hAnsi="Arial" w:cs="Arial"/>
          <w:sz w:val="20"/>
        </w:rPr>
        <w:t xml:space="preserve">The Leadership Expectations will be embedded in leadership training, recruitment and selection, police officer promotion, development programmes and </w:t>
      </w:r>
      <w:r w:rsidR="0019643E">
        <w:rPr>
          <w:rFonts w:ascii="Arial" w:hAnsi="Arial" w:cs="Arial"/>
          <w:sz w:val="20"/>
        </w:rPr>
        <w:t>performance reviews.</w:t>
      </w:r>
    </w:p>
    <w:p w14:paraId="361C95A4" w14:textId="77777777" w:rsidR="006712DC" w:rsidRPr="0019643E" w:rsidRDefault="006712DC">
      <w:pPr>
        <w:pStyle w:val="NormalWeb"/>
        <w:spacing w:before="0" w:beforeAutospacing="0" w:after="0" w:afterAutospacing="0"/>
        <w:ind w:left="60"/>
        <w:jc w:val="both"/>
        <w:rPr>
          <w:rFonts w:ascii="Arial" w:hAnsi="Arial" w:cs="Arial"/>
          <w:sz w:val="22"/>
        </w:rPr>
      </w:pPr>
    </w:p>
    <w:p w14:paraId="01A594DD" w14:textId="77777777" w:rsidR="006712DC" w:rsidRPr="0019643E" w:rsidRDefault="006712DC">
      <w:pPr>
        <w:rPr>
          <w:rFonts w:ascii="Arial" w:hAnsi="Arial" w:cs="Arial"/>
          <w:sz w:val="20"/>
        </w:rPr>
      </w:pPr>
      <w:r w:rsidRPr="0019643E">
        <w:rPr>
          <w:rStyle w:val="fck-blue-regular"/>
          <w:rFonts w:ascii="Arial" w:hAnsi="Arial" w:cs="Arial"/>
          <w:b/>
          <w:bCs/>
          <w:sz w:val="20"/>
        </w:rPr>
        <w:t>Our Leadership Expectations are:</w:t>
      </w:r>
    </w:p>
    <w:p w14:paraId="484CA56C" w14:textId="77777777" w:rsidR="006712DC" w:rsidRPr="0019643E" w:rsidRDefault="006712DC">
      <w:pPr>
        <w:jc w:val="center"/>
        <w:rPr>
          <w:rFonts w:ascii="Arial" w:hAnsi="Arial" w:cs="Arial"/>
          <w:sz w:val="20"/>
        </w:rPr>
      </w:pPr>
    </w:p>
    <w:p w14:paraId="3F72F07C" w14:textId="77777777" w:rsidR="006712DC" w:rsidRPr="0019643E" w:rsidRDefault="006712DC">
      <w:pPr>
        <w:pStyle w:val="Heading1"/>
        <w:rPr>
          <w:rStyle w:val="fck-blue-large"/>
          <w:sz w:val="20"/>
        </w:rPr>
      </w:pPr>
      <w:r w:rsidRPr="0019643E">
        <w:rPr>
          <w:rStyle w:val="fck-blue-large"/>
          <w:sz w:val="20"/>
        </w:rPr>
        <w:t xml:space="preserve">Inspiring Others  </w:t>
      </w:r>
    </w:p>
    <w:p w14:paraId="37809898" w14:textId="77777777" w:rsidR="006712DC" w:rsidRPr="0019643E" w:rsidRDefault="006712DC">
      <w:pPr>
        <w:rPr>
          <w:rStyle w:val="fck-blue-large"/>
          <w:rFonts w:ascii="Arial" w:hAnsi="Arial" w:cs="Arial"/>
          <w:b/>
          <w:bCs/>
          <w:sz w:val="20"/>
        </w:rPr>
      </w:pPr>
      <w:r w:rsidRPr="0019643E">
        <w:rPr>
          <w:rFonts w:ascii="Arial" w:hAnsi="Arial" w:cs="Arial"/>
          <w:sz w:val="20"/>
        </w:rPr>
        <w:t xml:space="preserve">Listening to, involving and motivating others to take action and behave with </w:t>
      </w:r>
      <w:r w:rsidRPr="0019643E">
        <w:rPr>
          <w:rStyle w:val="fck-blue-regular"/>
          <w:rFonts w:ascii="Arial" w:hAnsi="Arial" w:cs="Arial"/>
          <w:sz w:val="20"/>
        </w:rPr>
        <w:t>courage</w:t>
      </w:r>
      <w:r w:rsidRPr="0019643E">
        <w:rPr>
          <w:rFonts w:ascii="Arial" w:hAnsi="Arial" w:cs="Arial"/>
          <w:sz w:val="20"/>
        </w:rPr>
        <w:t xml:space="preserve"> and </w:t>
      </w:r>
      <w:r w:rsidRPr="0019643E">
        <w:rPr>
          <w:rStyle w:val="fck-blue-regular"/>
          <w:rFonts w:ascii="Arial" w:hAnsi="Arial" w:cs="Arial"/>
          <w:sz w:val="20"/>
        </w:rPr>
        <w:t>integrity</w:t>
      </w:r>
      <w:r w:rsidRPr="0019643E">
        <w:rPr>
          <w:rFonts w:ascii="Arial" w:hAnsi="Arial" w:cs="Arial"/>
          <w:sz w:val="20"/>
        </w:rPr>
        <w:br/>
      </w:r>
      <w:r w:rsidRPr="0019643E">
        <w:rPr>
          <w:rFonts w:ascii="Arial" w:hAnsi="Arial" w:cs="Arial"/>
          <w:sz w:val="20"/>
        </w:rPr>
        <w:br/>
      </w:r>
      <w:r w:rsidRPr="0019643E">
        <w:rPr>
          <w:rStyle w:val="fck-blue-large"/>
          <w:rFonts w:ascii="Arial" w:hAnsi="Arial" w:cs="Arial"/>
          <w:b/>
          <w:bCs/>
          <w:sz w:val="20"/>
        </w:rPr>
        <w:t>Enabling Change and Improvement</w:t>
      </w:r>
      <w:r w:rsidRPr="0019643E">
        <w:rPr>
          <w:rFonts w:ascii="Arial" w:hAnsi="Arial" w:cs="Arial"/>
          <w:sz w:val="20"/>
        </w:rPr>
        <w:br/>
        <w:t>Taking responsibility to solve problems, implement change and make improvements to our services</w:t>
      </w:r>
      <w:r w:rsidRPr="0019643E">
        <w:rPr>
          <w:rFonts w:ascii="Arial" w:hAnsi="Arial" w:cs="Arial"/>
          <w:sz w:val="20"/>
        </w:rPr>
        <w:br/>
      </w:r>
      <w:r w:rsidRPr="0019643E">
        <w:rPr>
          <w:rFonts w:ascii="Arial" w:hAnsi="Arial" w:cs="Arial"/>
          <w:sz w:val="20"/>
        </w:rPr>
        <w:br/>
      </w:r>
      <w:r w:rsidRPr="0019643E">
        <w:rPr>
          <w:rStyle w:val="fck-blue-large"/>
          <w:rFonts w:ascii="Arial" w:hAnsi="Arial" w:cs="Arial"/>
          <w:b/>
          <w:bCs/>
          <w:sz w:val="20"/>
        </w:rPr>
        <w:t>Developing Yourself and Others</w:t>
      </w:r>
      <w:r w:rsidRPr="0019643E">
        <w:rPr>
          <w:rFonts w:ascii="Arial" w:hAnsi="Arial" w:cs="Arial"/>
          <w:sz w:val="20"/>
        </w:rPr>
        <w:br/>
        <w:t>Developing yourself and others to succeed and increase their contribution to GMP</w:t>
      </w:r>
      <w:r w:rsidRPr="0019643E">
        <w:rPr>
          <w:rFonts w:ascii="Arial" w:hAnsi="Arial" w:cs="Arial"/>
          <w:sz w:val="20"/>
        </w:rPr>
        <w:br/>
      </w:r>
      <w:r w:rsidRPr="0019643E">
        <w:rPr>
          <w:rFonts w:ascii="Arial" w:hAnsi="Arial" w:cs="Arial"/>
          <w:sz w:val="20"/>
        </w:rPr>
        <w:br/>
      </w:r>
      <w:r w:rsidRPr="0019643E">
        <w:rPr>
          <w:rStyle w:val="fck-blue-large"/>
          <w:rFonts w:ascii="Arial" w:hAnsi="Arial" w:cs="Arial"/>
          <w:b/>
          <w:bCs/>
          <w:sz w:val="20"/>
        </w:rPr>
        <w:t xml:space="preserve">Responsibility for/to the Team </w:t>
      </w:r>
    </w:p>
    <w:p w14:paraId="3B64FEB9" w14:textId="1B143D09" w:rsidR="006712DC" w:rsidRPr="0019643E" w:rsidRDefault="006712DC" w:rsidP="00FE12BE">
      <w:pPr>
        <w:rPr>
          <w:rFonts w:ascii="Arial" w:hAnsi="Arial" w:cs="Arial"/>
          <w:b/>
          <w:bCs/>
          <w:sz w:val="20"/>
        </w:rPr>
      </w:pPr>
      <w:r w:rsidRPr="0019643E">
        <w:rPr>
          <w:rFonts w:ascii="Arial" w:hAnsi="Arial" w:cs="Arial"/>
          <w:sz w:val="20"/>
        </w:rPr>
        <w:t xml:space="preserve">Setting a clear direction and promoting </w:t>
      </w:r>
      <w:r w:rsidRPr="0019643E">
        <w:rPr>
          <w:rStyle w:val="fck-blue-regular"/>
          <w:rFonts w:ascii="Arial" w:hAnsi="Arial" w:cs="Arial"/>
          <w:sz w:val="20"/>
        </w:rPr>
        <w:t xml:space="preserve">teamwork </w:t>
      </w:r>
      <w:r w:rsidRPr="0019643E">
        <w:rPr>
          <w:rFonts w:ascii="Arial" w:hAnsi="Arial" w:cs="Arial"/>
          <w:sz w:val="20"/>
        </w:rPr>
        <w:t xml:space="preserve">to achieve high standards of </w:t>
      </w:r>
      <w:r w:rsidRPr="0019643E">
        <w:rPr>
          <w:rStyle w:val="fck-blue-regular"/>
          <w:rFonts w:ascii="Arial" w:hAnsi="Arial" w:cs="Arial"/>
          <w:sz w:val="20"/>
        </w:rPr>
        <w:t>professionalism</w:t>
      </w:r>
      <w:r w:rsidRPr="0019643E">
        <w:rPr>
          <w:rFonts w:ascii="Arial" w:hAnsi="Arial" w:cs="Arial"/>
          <w:sz w:val="20"/>
        </w:rPr>
        <w:t xml:space="preserve"> and performance in all situations however challenging</w:t>
      </w:r>
      <w:r w:rsidRPr="0019643E">
        <w:rPr>
          <w:rFonts w:ascii="Arial" w:hAnsi="Arial" w:cs="Arial"/>
          <w:sz w:val="20"/>
        </w:rPr>
        <w:br/>
      </w:r>
      <w:r w:rsidRPr="0019643E">
        <w:rPr>
          <w:rFonts w:ascii="Arial" w:hAnsi="Arial" w:cs="Arial"/>
          <w:sz w:val="20"/>
        </w:rPr>
        <w:br/>
      </w:r>
      <w:r w:rsidRPr="0019643E">
        <w:rPr>
          <w:rStyle w:val="fck-blue-large"/>
          <w:rFonts w:ascii="Arial" w:hAnsi="Arial" w:cs="Arial"/>
          <w:b/>
          <w:bCs/>
          <w:sz w:val="20"/>
        </w:rPr>
        <w:t>Working in Partnership</w:t>
      </w:r>
      <w:r w:rsidRPr="0019643E">
        <w:rPr>
          <w:rFonts w:ascii="Arial" w:hAnsi="Arial" w:cs="Arial"/>
          <w:b/>
          <w:bCs/>
          <w:sz w:val="20"/>
        </w:rPr>
        <w:br/>
      </w:r>
    </w:p>
    <w:p w14:paraId="2C8CCD0F" w14:textId="77777777" w:rsidR="006712DC" w:rsidRPr="0019643E" w:rsidRDefault="006712DC">
      <w:pPr>
        <w:pStyle w:val="Header"/>
        <w:rPr>
          <w:rFonts w:ascii="Arial" w:hAnsi="Arial" w:cs="Arial"/>
          <w:b/>
          <w:bCs/>
          <w:sz w:val="20"/>
        </w:rPr>
      </w:pPr>
    </w:p>
    <w:p w14:paraId="30A387BA" w14:textId="77777777" w:rsidR="006712DC" w:rsidRPr="0019643E" w:rsidRDefault="006712DC">
      <w:pPr>
        <w:pStyle w:val="Header"/>
        <w:rPr>
          <w:rFonts w:ascii="Arial" w:hAnsi="Arial" w:cs="Arial"/>
          <w:sz w:val="20"/>
        </w:rPr>
      </w:pPr>
      <w:r w:rsidRPr="0019643E">
        <w:rPr>
          <w:rFonts w:ascii="Arial" w:hAnsi="Arial" w:cs="Arial"/>
          <w:b/>
          <w:bCs/>
          <w:sz w:val="20"/>
          <w:u w:val="single"/>
        </w:rPr>
        <w:t>Please Note</w:t>
      </w:r>
      <w:r w:rsidRPr="0019643E">
        <w:rPr>
          <w:rFonts w:ascii="Arial" w:hAnsi="Arial" w:cs="Arial"/>
          <w:sz w:val="20"/>
        </w:rPr>
        <w:t>:  As well as assessing candidates against criteria outlined in the Person Specification, the selection process will also include candidate assessment of the leadership expectations.</w:t>
      </w:r>
    </w:p>
    <w:p w14:paraId="0C9AA4CB" w14:textId="77777777" w:rsidR="006712DC" w:rsidRPr="0019643E" w:rsidRDefault="006712DC">
      <w:pPr>
        <w:pStyle w:val="Header"/>
        <w:rPr>
          <w:rFonts w:ascii="Arial" w:hAnsi="Arial" w:cs="Arial"/>
          <w:sz w:val="20"/>
        </w:rPr>
      </w:pPr>
    </w:p>
    <w:p w14:paraId="6170AF8F" w14:textId="57529EEC" w:rsidR="006712DC" w:rsidRPr="0019643E" w:rsidRDefault="006712DC" w:rsidP="00421E6E">
      <w:pPr>
        <w:pStyle w:val="Header"/>
        <w:jc w:val="center"/>
        <w:rPr>
          <w:rFonts w:ascii="Arial" w:hAnsi="Arial" w:cs="Arial"/>
          <w:b/>
          <w:bCs/>
          <w:sz w:val="20"/>
        </w:rPr>
      </w:pPr>
      <w:r w:rsidRPr="0019643E">
        <w:rPr>
          <w:rFonts w:ascii="Arial" w:hAnsi="Arial" w:cs="Arial"/>
          <w:b/>
          <w:bCs/>
          <w:sz w:val="20"/>
        </w:rPr>
        <w:t>PERSON SPECIFICATION</w:t>
      </w:r>
    </w:p>
    <w:p w14:paraId="3B0BD8EA" w14:textId="61479425" w:rsidR="006712DC" w:rsidRPr="0019643E" w:rsidRDefault="002B276D">
      <w:pPr>
        <w:pStyle w:val="Header"/>
        <w:jc w:val="center"/>
        <w:rPr>
          <w:rFonts w:ascii="Arial" w:hAnsi="Arial" w:cs="Arial"/>
          <w:b/>
          <w:bCs/>
          <w:sz w:val="20"/>
        </w:rPr>
      </w:pPr>
      <w:r w:rsidRPr="0019643E">
        <w:rPr>
          <w:rFonts w:ascii="Arial" w:hAnsi="Arial" w:cs="Arial"/>
          <w:b/>
          <w:bCs/>
          <w:sz w:val="20"/>
        </w:rPr>
        <w:t>Coun</w:t>
      </w:r>
      <w:r w:rsidR="0019643E">
        <w:rPr>
          <w:rFonts w:ascii="Arial" w:hAnsi="Arial" w:cs="Arial"/>
          <w:b/>
          <w:bCs/>
          <w:sz w:val="20"/>
        </w:rPr>
        <w:t>ter Terrorism Security Advisor (CTSA)</w:t>
      </w:r>
    </w:p>
    <w:p w14:paraId="085A3FE7" w14:textId="2F93AC02" w:rsidR="00FE12BE" w:rsidRDefault="0019643E" w:rsidP="00FE12BE">
      <w:pPr>
        <w:pStyle w:val="Header"/>
        <w:jc w:val="center"/>
        <w:rPr>
          <w:rFonts w:ascii="Arial" w:hAnsi="Arial" w:cs="Arial"/>
          <w:b/>
          <w:bCs/>
          <w:sz w:val="20"/>
        </w:rPr>
      </w:pPr>
      <w:r>
        <w:rPr>
          <w:rFonts w:ascii="Arial" w:hAnsi="Arial" w:cs="Arial"/>
          <w:b/>
          <w:bCs/>
          <w:sz w:val="20"/>
        </w:rPr>
        <w:t>CTP</w:t>
      </w:r>
      <w:r w:rsidR="00FE12BE">
        <w:rPr>
          <w:rFonts w:ascii="Arial" w:hAnsi="Arial" w:cs="Arial"/>
          <w:b/>
          <w:bCs/>
          <w:sz w:val="20"/>
        </w:rPr>
        <w:t>NW</w:t>
      </w:r>
    </w:p>
    <w:p w14:paraId="31747B15" w14:textId="5CA29178" w:rsidR="00FE12BE" w:rsidRDefault="00FE12BE" w:rsidP="00421E6E">
      <w:pPr>
        <w:pStyle w:val="Header"/>
        <w:jc w:val="center"/>
        <w:rPr>
          <w:rFonts w:ascii="Arial" w:hAnsi="Arial" w:cs="Arial"/>
          <w:b/>
          <w:bCs/>
          <w:sz w:val="20"/>
        </w:rPr>
      </w:pPr>
    </w:p>
    <w:p w14:paraId="63B39550" w14:textId="7B740D67" w:rsidR="00FE12BE" w:rsidRDefault="00FE12BE" w:rsidP="00421E6E">
      <w:pPr>
        <w:pStyle w:val="Header"/>
        <w:jc w:val="center"/>
        <w:rPr>
          <w:rFonts w:ascii="Arial" w:hAnsi="Arial" w:cs="Arial"/>
          <w:b/>
          <w:bCs/>
          <w:sz w:val="20"/>
        </w:rPr>
      </w:pPr>
    </w:p>
    <w:p w14:paraId="2E33257A" w14:textId="7B3172F0" w:rsidR="00FE12BE" w:rsidRDefault="00FE12BE" w:rsidP="00421E6E">
      <w:pPr>
        <w:pStyle w:val="Header"/>
        <w:jc w:val="center"/>
        <w:rPr>
          <w:rFonts w:ascii="Arial" w:hAnsi="Arial" w:cs="Arial"/>
          <w:b/>
          <w:bCs/>
          <w:sz w:val="20"/>
        </w:rPr>
      </w:pPr>
    </w:p>
    <w:p w14:paraId="3313552D" w14:textId="07B78015" w:rsidR="00FE12BE" w:rsidRDefault="00FE12BE" w:rsidP="00421E6E">
      <w:pPr>
        <w:pStyle w:val="Header"/>
        <w:jc w:val="center"/>
        <w:rPr>
          <w:rFonts w:ascii="Arial" w:hAnsi="Arial" w:cs="Arial"/>
          <w:b/>
          <w:bCs/>
          <w:sz w:val="20"/>
        </w:rPr>
      </w:pPr>
    </w:p>
    <w:p w14:paraId="25B96C37" w14:textId="55793180" w:rsidR="00FE12BE" w:rsidRDefault="00FE12BE" w:rsidP="00421E6E">
      <w:pPr>
        <w:pStyle w:val="Header"/>
        <w:jc w:val="center"/>
        <w:rPr>
          <w:rFonts w:ascii="Arial" w:hAnsi="Arial" w:cs="Arial"/>
          <w:b/>
          <w:bCs/>
          <w:sz w:val="20"/>
        </w:rPr>
      </w:pPr>
    </w:p>
    <w:p w14:paraId="256CEC32" w14:textId="5EADF4D5" w:rsidR="00FE12BE" w:rsidRDefault="00FE12BE" w:rsidP="00421E6E">
      <w:pPr>
        <w:pStyle w:val="Header"/>
        <w:jc w:val="center"/>
        <w:rPr>
          <w:rFonts w:ascii="Arial" w:hAnsi="Arial" w:cs="Arial"/>
          <w:b/>
          <w:bCs/>
          <w:sz w:val="20"/>
        </w:rPr>
      </w:pPr>
    </w:p>
    <w:p w14:paraId="529671D5" w14:textId="7099EC24" w:rsidR="00FE12BE" w:rsidRDefault="00FE12BE" w:rsidP="00421E6E">
      <w:pPr>
        <w:pStyle w:val="Header"/>
        <w:jc w:val="center"/>
        <w:rPr>
          <w:rFonts w:ascii="Arial" w:hAnsi="Arial" w:cs="Arial"/>
          <w:b/>
          <w:bCs/>
          <w:sz w:val="20"/>
        </w:rPr>
      </w:pPr>
    </w:p>
    <w:p w14:paraId="5C051344" w14:textId="49C11103" w:rsidR="00FE12BE" w:rsidRDefault="00FE12BE" w:rsidP="00421E6E">
      <w:pPr>
        <w:pStyle w:val="Header"/>
        <w:jc w:val="center"/>
        <w:rPr>
          <w:rFonts w:ascii="Arial" w:hAnsi="Arial" w:cs="Arial"/>
          <w:b/>
          <w:bCs/>
          <w:sz w:val="20"/>
        </w:rPr>
      </w:pPr>
    </w:p>
    <w:p w14:paraId="0EB67CDB" w14:textId="09E08C18" w:rsidR="00FE12BE" w:rsidRDefault="00FE12BE" w:rsidP="00421E6E">
      <w:pPr>
        <w:pStyle w:val="Header"/>
        <w:jc w:val="center"/>
        <w:rPr>
          <w:rFonts w:ascii="Arial" w:hAnsi="Arial" w:cs="Arial"/>
          <w:b/>
          <w:bCs/>
          <w:sz w:val="20"/>
        </w:rPr>
      </w:pPr>
    </w:p>
    <w:p w14:paraId="066B207B" w14:textId="56C9C528" w:rsidR="00FE12BE" w:rsidRDefault="00FE12BE" w:rsidP="00421E6E">
      <w:pPr>
        <w:pStyle w:val="Header"/>
        <w:jc w:val="center"/>
        <w:rPr>
          <w:rFonts w:ascii="Arial" w:hAnsi="Arial" w:cs="Arial"/>
          <w:b/>
          <w:bCs/>
          <w:sz w:val="20"/>
        </w:rPr>
      </w:pPr>
    </w:p>
    <w:p w14:paraId="159D6B65" w14:textId="532DCFB1" w:rsidR="00FE12BE" w:rsidRDefault="00FE12BE" w:rsidP="00421E6E">
      <w:pPr>
        <w:pStyle w:val="Header"/>
        <w:jc w:val="center"/>
        <w:rPr>
          <w:rFonts w:ascii="Arial" w:hAnsi="Arial" w:cs="Arial"/>
          <w:b/>
          <w:bCs/>
          <w:sz w:val="20"/>
        </w:rPr>
      </w:pPr>
    </w:p>
    <w:p w14:paraId="1F859684" w14:textId="62EBF7EE" w:rsidR="00FE12BE" w:rsidRDefault="00FE12BE" w:rsidP="00421E6E">
      <w:pPr>
        <w:pStyle w:val="Header"/>
        <w:jc w:val="center"/>
        <w:rPr>
          <w:rFonts w:ascii="Arial" w:hAnsi="Arial" w:cs="Arial"/>
          <w:b/>
          <w:bCs/>
          <w:sz w:val="20"/>
        </w:rPr>
      </w:pPr>
    </w:p>
    <w:p w14:paraId="11934539" w14:textId="59D3546D" w:rsidR="00FE12BE" w:rsidRDefault="00FE12BE" w:rsidP="00421E6E">
      <w:pPr>
        <w:pStyle w:val="Header"/>
        <w:jc w:val="center"/>
        <w:rPr>
          <w:rFonts w:ascii="Arial" w:hAnsi="Arial" w:cs="Arial"/>
          <w:b/>
          <w:bCs/>
          <w:sz w:val="20"/>
        </w:rPr>
      </w:pPr>
    </w:p>
    <w:p w14:paraId="1B5AC6B2" w14:textId="04856020" w:rsidR="00FE12BE" w:rsidRDefault="00FE12BE" w:rsidP="00421E6E">
      <w:pPr>
        <w:pStyle w:val="Header"/>
        <w:jc w:val="center"/>
        <w:rPr>
          <w:rFonts w:ascii="Arial" w:hAnsi="Arial" w:cs="Arial"/>
          <w:b/>
          <w:bCs/>
          <w:sz w:val="20"/>
        </w:rPr>
      </w:pPr>
    </w:p>
    <w:p w14:paraId="0BC56DB7" w14:textId="300EC0E6" w:rsidR="00FE12BE" w:rsidRDefault="00FE12BE" w:rsidP="00421E6E">
      <w:pPr>
        <w:pStyle w:val="Header"/>
        <w:jc w:val="center"/>
        <w:rPr>
          <w:rFonts w:ascii="Arial" w:hAnsi="Arial" w:cs="Arial"/>
          <w:b/>
          <w:bCs/>
          <w:sz w:val="20"/>
        </w:rPr>
      </w:pPr>
    </w:p>
    <w:p w14:paraId="410B12F8" w14:textId="60E37EA5" w:rsidR="00FE12BE" w:rsidRDefault="00FE12BE" w:rsidP="00421E6E">
      <w:pPr>
        <w:pStyle w:val="Header"/>
        <w:jc w:val="center"/>
        <w:rPr>
          <w:rFonts w:ascii="Arial" w:hAnsi="Arial" w:cs="Arial"/>
          <w:b/>
          <w:bCs/>
          <w:sz w:val="20"/>
        </w:rPr>
      </w:pPr>
    </w:p>
    <w:p w14:paraId="127E75E2" w14:textId="187D0ED5" w:rsidR="00FE12BE" w:rsidRDefault="00FE12BE" w:rsidP="00421E6E">
      <w:pPr>
        <w:pStyle w:val="Header"/>
        <w:jc w:val="center"/>
        <w:rPr>
          <w:rFonts w:ascii="Arial" w:hAnsi="Arial" w:cs="Arial"/>
          <w:b/>
          <w:bCs/>
          <w:sz w:val="20"/>
        </w:rPr>
      </w:pPr>
    </w:p>
    <w:p w14:paraId="10AECFE8" w14:textId="1D6AB88C" w:rsidR="00FE12BE" w:rsidRDefault="00FE12BE" w:rsidP="00421E6E">
      <w:pPr>
        <w:pStyle w:val="Header"/>
        <w:jc w:val="center"/>
        <w:rPr>
          <w:rFonts w:ascii="Arial" w:hAnsi="Arial" w:cs="Arial"/>
          <w:b/>
          <w:bCs/>
          <w:sz w:val="20"/>
        </w:rPr>
      </w:pPr>
    </w:p>
    <w:p w14:paraId="22368E5B" w14:textId="21FFF514" w:rsidR="00FE12BE" w:rsidRDefault="00FE12BE" w:rsidP="00421E6E">
      <w:pPr>
        <w:pStyle w:val="Header"/>
        <w:jc w:val="center"/>
        <w:rPr>
          <w:rFonts w:ascii="Arial" w:hAnsi="Arial" w:cs="Arial"/>
          <w:b/>
          <w:bCs/>
          <w:sz w:val="20"/>
        </w:rPr>
      </w:pPr>
    </w:p>
    <w:p w14:paraId="7369C6B2" w14:textId="3BF890FA" w:rsidR="00FE12BE" w:rsidRDefault="00FE12BE" w:rsidP="00421E6E">
      <w:pPr>
        <w:pStyle w:val="Header"/>
        <w:jc w:val="center"/>
        <w:rPr>
          <w:rFonts w:ascii="Arial" w:hAnsi="Arial" w:cs="Arial"/>
          <w:b/>
          <w:bCs/>
          <w:sz w:val="20"/>
        </w:rPr>
      </w:pPr>
    </w:p>
    <w:p w14:paraId="49DE9977" w14:textId="7BB2517A" w:rsidR="00FE12BE" w:rsidRDefault="00FE12BE" w:rsidP="00421E6E">
      <w:pPr>
        <w:pStyle w:val="Header"/>
        <w:jc w:val="center"/>
        <w:rPr>
          <w:rFonts w:ascii="Arial" w:hAnsi="Arial" w:cs="Arial"/>
          <w:b/>
          <w:bCs/>
          <w:sz w:val="20"/>
        </w:rPr>
      </w:pPr>
    </w:p>
    <w:p w14:paraId="02ECC111" w14:textId="4FB75382" w:rsidR="00FE12BE" w:rsidRDefault="00FE12BE" w:rsidP="00421E6E">
      <w:pPr>
        <w:pStyle w:val="Header"/>
        <w:jc w:val="center"/>
        <w:rPr>
          <w:rFonts w:ascii="Arial" w:hAnsi="Arial" w:cs="Arial"/>
          <w:b/>
          <w:bCs/>
          <w:sz w:val="20"/>
        </w:rPr>
      </w:pPr>
    </w:p>
    <w:p w14:paraId="470B941F" w14:textId="223E3757" w:rsidR="00FE12BE" w:rsidRDefault="00FE12BE" w:rsidP="00421E6E">
      <w:pPr>
        <w:pStyle w:val="Header"/>
        <w:jc w:val="center"/>
        <w:rPr>
          <w:rFonts w:ascii="Arial" w:hAnsi="Arial" w:cs="Arial"/>
          <w:b/>
          <w:bCs/>
          <w:sz w:val="20"/>
        </w:rPr>
      </w:pPr>
    </w:p>
    <w:p w14:paraId="47DDC26C" w14:textId="21787D75" w:rsidR="00FE12BE" w:rsidRDefault="00FE12BE" w:rsidP="00421E6E">
      <w:pPr>
        <w:pStyle w:val="Header"/>
        <w:jc w:val="center"/>
        <w:rPr>
          <w:rFonts w:ascii="Arial" w:hAnsi="Arial" w:cs="Arial"/>
          <w:b/>
          <w:bCs/>
          <w:sz w:val="20"/>
        </w:rPr>
      </w:pPr>
    </w:p>
    <w:p w14:paraId="2671AB47" w14:textId="71C477FD" w:rsidR="00FE12BE" w:rsidRDefault="00FE12BE" w:rsidP="00421E6E">
      <w:pPr>
        <w:pStyle w:val="Header"/>
        <w:jc w:val="center"/>
        <w:rPr>
          <w:rFonts w:ascii="Arial" w:hAnsi="Arial" w:cs="Arial"/>
          <w:b/>
          <w:bCs/>
          <w:sz w:val="20"/>
        </w:rPr>
      </w:pPr>
    </w:p>
    <w:p w14:paraId="193C23C4" w14:textId="3334DD9C" w:rsidR="00FE12BE" w:rsidRDefault="00FE12BE" w:rsidP="00421E6E">
      <w:pPr>
        <w:pStyle w:val="Header"/>
        <w:jc w:val="center"/>
        <w:rPr>
          <w:rFonts w:ascii="Arial" w:hAnsi="Arial" w:cs="Arial"/>
          <w:b/>
          <w:bCs/>
          <w:sz w:val="20"/>
        </w:rPr>
      </w:pPr>
    </w:p>
    <w:p w14:paraId="0E26877C" w14:textId="77286368" w:rsidR="00FE12BE" w:rsidRDefault="00FE12BE" w:rsidP="00421E6E">
      <w:pPr>
        <w:pStyle w:val="Header"/>
        <w:jc w:val="center"/>
        <w:rPr>
          <w:rFonts w:ascii="Arial" w:hAnsi="Arial" w:cs="Arial"/>
          <w:b/>
          <w:bCs/>
          <w:sz w:val="20"/>
        </w:rPr>
      </w:pPr>
    </w:p>
    <w:p w14:paraId="637A71EF" w14:textId="6B71C00E" w:rsidR="00FE12BE" w:rsidRDefault="00FE12BE" w:rsidP="00421E6E">
      <w:pPr>
        <w:pStyle w:val="Header"/>
        <w:jc w:val="center"/>
        <w:rPr>
          <w:rFonts w:ascii="Arial" w:hAnsi="Arial" w:cs="Arial"/>
          <w:b/>
          <w:bCs/>
          <w:sz w:val="20"/>
        </w:rPr>
      </w:pPr>
    </w:p>
    <w:p w14:paraId="05E1B7F3" w14:textId="3F5A9741" w:rsidR="00FE12BE" w:rsidRDefault="00FE12BE" w:rsidP="00421E6E">
      <w:pPr>
        <w:pStyle w:val="Header"/>
        <w:jc w:val="center"/>
        <w:rPr>
          <w:rFonts w:ascii="Arial" w:hAnsi="Arial" w:cs="Arial"/>
          <w:b/>
          <w:bCs/>
          <w:sz w:val="20"/>
        </w:rPr>
      </w:pPr>
    </w:p>
    <w:p w14:paraId="11697860" w14:textId="77777777" w:rsidR="00FE12BE" w:rsidRPr="00421E6E" w:rsidRDefault="00FE12BE" w:rsidP="00421E6E">
      <w:pPr>
        <w:pStyle w:val="Header"/>
        <w:jc w:val="center"/>
        <w:rPr>
          <w:rFonts w:ascii="Arial" w:hAnsi="Arial" w:cs="Arial"/>
          <w:b/>
          <w:bCs/>
          <w:sz w:val="20"/>
        </w:rPr>
      </w:pP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6"/>
        <w:gridCol w:w="1623"/>
        <w:gridCol w:w="3099"/>
      </w:tblGrid>
      <w:tr w:rsidR="006712DC" w:rsidRPr="0019643E" w14:paraId="36929F9D" w14:textId="77777777">
        <w:trPr>
          <w:trHeight w:val="1335"/>
          <w:jc w:val="center"/>
        </w:trPr>
        <w:tc>
          <w:tcPr>
            <w:tcW w:w="4616" w:type="dxa"/>
            <w:tcBorders>
              <w:bottom w:val="nil"/>
            </w:tcBorders>
            <w:shd w:val="pct10" w:color="auto" w:fill="FFFFFF"/>
          </w:tcPr>
          <w:p w14:paraId="3A607C7A" w14:textId="77777777" w:rsidR="006712DC" w:rsidRPr="0019643E" w:rsidRDefault="006712DC">
            <w:pPr>
              <w:spacing w:before="40" w:after="40"/>
              <w:jc w:val="center"/>
              <w:rPr>
                <w:rFonts w:ascii="Arial" w:hAnsi="Arial" w:cs="Arial"/>
                <w:b/>
              </w:rPr>
            </w:pPr>
          </w:p>
          <w:p w14:paraId="22942B64" w14:textId="77777777" w:rsidR="006712DC" w:rsidRPr="0019643E" w:rsidRDefault="006712DC">
            <w:pPr>
              <w:spacing w:before="40" w:after="40"/>
              <w:jc w:val="center"/>
              <w:rPr>
                <w:rFonts w:ascii="Arial" w:hAnsi="Arial" w:cs="Arial"/>
                <w:b/>
              </w:rPr>
            </w:pPr>
            <w:r w:rsidRPr="0019643E">
              <w:rPr>
                <w:rFonts w:ascii="Arial" w:hAnsi="Arial" w:cs="Arial"/>
                <w:b/>
              </w:rPr>
              <w:t>Short-Listing Criteria</w:t>
            </w:r>
          </w:p>
        </w:tc>
        <w:tc>
          <w:tcPr>
            <w:tcW w:w="1623" w:type="dxa"/>
            <w:tcBorders>
              <w:bottom w:val="nil"/>
            </w:tcBorders>
            <w:shd w:val="pct10" w:color="auto" w:fill="FFFFFF"/>
          </w:tcPr>
          <w:p w14:paraId="2951515A" w14:textId="77777777" w:rsidR="006712DC" w:rsidRPr="0019643E" w:rsidRDefault="006712DC">
            <w:pPr>
              <w:spacing w:before="40" w:after="40"/>
              <w:jc w:val="center"/>
              <w:rPr>
                <w:rFonts w:ascii="Arial" w:hAnsi="Arial" w:cs="Arial"/>
                <w:b/>
              </w:rPr>
            </w:pPr>
          </w:p>
          <w:p w14:paraId="2FAAC21D" w14:textId="77777777" w:rsidR="006712DC" w:rsidRPr="0019643E" w:rsidRDefault="006712DC">
            <w:pPr>
              <w:spacing w:before="40" w:after="40"/>
              <w:jc w:val="center"/>
              <w:rPr>
                <w:rFonts w:ascii="Arial" w:hAnsi="Arial" w:cs="Arial"/>
                <w:b/>
              </w:rPr>
            </w:pPr>
            <w:r w:rsidRPr="0019643E">
              <w:rPr>
                <w:rFonts w:ascii="Arial" w:hAnsi="Arial" w:cs="Arial"/>
                <w:b/>
              </w:rPr>
              <w:t>Essential/</w:t>
            </w:r>
          </w:p>
          <w:p w14:paraId="44E592E6" w14:textId="77777777" w:rsidR="006712DC" w:rsidRPr="0019643E" w:rsidRDefault="006712DC">
            <w:pPr>
              <w:spacing w:before="40" w:after="40"/>
              <w:jc w:val="center"/>
              <w:rPr>
                <w:rFonts w:ascii="Arial" w:hAnsi="Arial" w:cs="Arial"/>
                <w:b/>
              </w:rPr>
            </w:pPr>
            <w:r w:rsidRPr="0019643E">
              <w:rPr>
                <w:rFonts w:ascii="Arial" w:hAnsi="Arial" w:cs="Arial"/>
                <w:b/>
              </w:rPr>
              <w:t>Desirable</w:t>
            </w:r>
          </w:p>
          <w:p w14:paraId="36415C85" w14:textId="77777777" w:rsidR="006712DC" w:rsidRPr="0019643E" w:rsidRDefault="006712DC">
            <w:pPr>
              <w:spacing w:before="40" w:after="40"/>
              <w:jc w:val="center"/>
              <w:rPr>
                <w:rFonts w:ascii="Arial" w:hAnsi="Arial" w:cs="Arial"/>
                <w:b/>
              </w:rPr>
            </w:pPr>
            <w:r w:rsidRPr="0019643E">
              <w:rPr>
                <w:rFonts w:ascii="Arial" w:hAnsi="Arial" w:cs="Arial"/>
                <w:b/>
              </w:rPr>
              <w:t>(E/D)</w:t>
            </w:r>
          </w:p>
        </w:tc>
        <w:tc>
          <w:tcPr>
            <w:tcW w:w="3099" w:type="dxa"/>
            <w:tcBorders>
              <w:bottom w:val="nil"/>
            </w:tcBorders>
            <w:shd w:val="pct10" w:color="auto" w:fill="FFFFFF"/>
          </w:tcPr>
          <w:p w14:paraId="0487216D" w14:textId="77777777" w:rsidR="006712DC" w:rsidRPr="0019643E" w:rsidRDefault="006712DC">
            <w:pPr>
              <w:spacing w:before="40" w:after="40"/>
              <w:jc w:val="center"/>
              <w:rPr>
                <w:rFonts w:ascii="Arial" w:hAnsi="Arial" w:cs="Arial"/>
                <w:b/>
              </w:rPr>
            </w:pPr>
          </w:p>
          <w:p w14:paraId="4F1A1489" w14:textId="77777777" w:rsidR="006712DC" w:rsidRPr="0019643E" w:rsidRDefault="006712DC">
            <w:pPr>
              <w:spacing w:before="40" w:after="40"/>
              <w:jc w:val="center"/>
              <w:rPr>
                <w:rFonts w:ascii="Arial" w:hAnsi="Arial" w:cs="Arial"/>
                <w:b/>
              </w:rPr>
            </w:pPr>
            <w:r w:rsidRPr="0019643E">
              <w:rPr>
                <w:rFonts w:ascii="Arial" w:hAnsi="Arial" w:cs="Arial"/>
                <w:b/>
              </w:rPr>
              <w:t>Assessment of Criteria (how the shortlisting criteria will be assessed)</w:t>
            </w:r>
          </w:p>
        </w:tc>
      </w:tr>
      <w:tr w:rsidR="006712DC" w:rsidRPr="0019643E" w14:paraId="557954C2" w14:textId="77777777">
        <w:trPr>
          <w:trHeight w:val="1432"/>
          <w:jc w:val="center"/>
        </w:trPr>
        <w:tc>
          <w:tcPr>
            <w:tcW w:w="4616" w:type="dxa"/>
            <w:tcBorders>
              <w:bottom w:val="single" w:sz="4" w:space="0" w:color="auto"/>
            </w:tcBorders>
          </w:tcPr>
          <w:p w14:paraId="410FEDED" w14:textId="19BB9712" w:rsidR="00FE12BE" w:rsidRDefault="006712DC" w:rsidP="00FE12BE">
            <w:pPr>
              <w:pStyle w:val="Heading9"/>
              <w:rPr>
                <w:rFonts w:ascii="Arial" w:hAnsi="Arial" w:cs="Arial"/>
              </w:rPr>
            </w:pPr>
            <w:r w:rsidRPr="0019643E">
              <w:rPr>
                <w:rFonts w:ascii="Arial" w:hAnsi="Arial" w:cs="Arial"/>
              </w:rPr>
              <w:lastRenderedPageBreak/>
              <w:t>Qualifications/Education</w:t>
            </w:r>
          </w:p>
          <w:p w14:paraId="4C9F4715" w14:textId="77777777" w:rsidR="00040825" w:rsidRPr="00040825" w:rsidRDefault="00040825" w:rsidP="00040825"/>
          <w:p w14:paraId="708B0260" w14:textId="53DAAE0E" w:rsidR="00FE12BE" w:rsidRPr="00040825" w:rsidRDefault="00FE12BE" w:rsidP="00FE12BE">
            <w:pPr>
              <w:rPr>
                <w:rFonts w:ascii="Arial" w:hAnsi="Arial" w:cs="Arial"/>
                <w:sz w:val="20"/>
                <w:szCs w:val="20"/>
              </w:rPr>
            </w:pPr>
            <w:r w:rsidRPr="00040825">
              <w:rPr>
                <w:rFonts w:ascii="Arial" w:hAnsi="Arial" w:cs="Arial"/>
                <w:sz w:val="20"/>
                <w:szCs w:val="20"/>
              </w:rPr>
              <w:t>Previous experience as a CTSA</w:t>
            </w:r>
          </w:p>
          <w:p w14:paraId="189FA91C" w14:textId="77777777" w:rsidR="006712DC" w:rsidRPr="0019643E" w:rsidRDefault="006712DC">
            <w:pPr>
              <w:rPr>
                <w:rFonts w:ascii="Arial" w:hAnsi="Arial" w:cs="Arial"/>
                <w:color w:val="FF0000"/>
              </w:rPr>
            </w:pPr>
          </w:p>
          <w:p w14:paraId="4027476D" w14:textId="304F8EA8" w:rsidR="008952C6" w:rsidRPr="0019643E" w:rsidRDefault="00D1314B" w:rsidP="008952C6">
            <w:pPr>
              <w:pStyle w:val="TableText"/>
              <w:rPr>
                <w:rFonts w:ascii="Arial" w:hAnsi="Arial" w:cs="Arial"/>
                <w:sz w:val="20"/>
                <w:lang w:val="en-GB"/>
              </w:rPr>
            </w:pPr>
            <w:r w:rsidRPr="0019643E">
              <w:rPr>
                <w:rFonts w:ascii="Arial" w:hAnsi="Arial" w:cs="Arial"/>
                <w:sz w:val="20"/>
                <w:lang w:val="en-GB"/>
              </w:rPr>
              <w:t>To achieve and maintain professional accreditation and competence as a CTSA through successful completion of the CTSA Foundation Course and subsequent training pathway courses</w:t>
            </w:r>
            <w:r w:rsidR="00E7341D">
              <w:rPr>
                <w:rFonts w:ascii="Arial" w:hAnsi="Arial" w:cs="Arial"/>
                <w:sz w:val="20"/>
                <w:lang w:val="en-GB"/>
              </w:rPr>
              <w:t>.</w:t>
            </w:r>
            <w:r w:rsidR="00421E6E">
              <w:rPr>
                <w:rFonts w:ascii="Arial" w:hAnsi="Arial" w:cs="Arial"/>
                <w:sz w:val="20"/>
                <w:lang w:val="en-GB"/>
              </w:rPr>
              <w:t xml:space="preserve"> *</w:t>
            </w:r>
            <w:r w:rsidR="00E7341D">
              <w:rPr>
                <w:rFonts w:ascii="Arial" w:hAnsi="Arial" w:cs="Arial"/>
                <w:sz w:val="20"/>
                <w:lang w:val="en-GB"/>
              </w:rPr>
              <w:t xml:space="preserve"> </w:t>
            </w:r>
            <w:r w:rsidR="00E82669" w:rsidRPr="0019643E">
              <w:rPr>
                <w:rStyle w:val="FootnoteReference"/>
                <w:rFonts w:ascii="Arial" w:hAnsi="Arial" w:cs="Arial"/>
                <w:sz w:val="20"/>
                <w:lang w:val="en-GB"/>
              </w:rPr>
              <w:footnoteReference w:id="1"/>
            </w:r>
            <w:r w:rsidRPr="0019643E">
              <w:rPr>
                <w:rFonts w:ascii="Arial" w:hAnsi="Arial" w:cs="Arial"/>
                <w:sz w:val="20"/>
                <w:lang w:val="en-GB"/>
              </w:rPr>
              <w:t xml:space="preserve"> </w:t>
            </w:r>
          </w:p>
          <w:p w14:paraId="3DEBF98A" w14:textId="77777777" w:rsidR="006712DC" w:rsidRPr="0019643E" w:rsidRDefault="006712DC">
            <w:pPr>
              <w:rPr>
                <w:rFonts w:ascii="Arial" w:hAnsi="Arial" w:cs="Arial"/>
                <w:sz w:val="20"/>
              </w:rPr>
            </w:pPr>
          </w:p>
          <w:p w14:paraId="20D0EDEA" w14:textId="6C16F768" w:rsidR="008954AA" w:rsidRPr="00985EF5" w:rsidRDefault="00D1314B" w:rsidP="008954AA">
            <w:pPr>
              <w:pStyle w:val="TableText"/>
              <w:rPr>
                <w:rFonts w:ascii="Arial" w:hAnsi="Arial" w:cs="Arial"/>
                <w:sz w:val="20"/>
                <w:lang w:val="en-GB"/>
              </w:rPr>
            </w:pPr>
            <w:r w:rsidRPr="00985EF5">
              <w:rPr>
                <w:rFonts w:ascii="Arial" w:hAnsi="Arial" w:cs="Arial"/>
                <w:sz w:val="20"/>
                <w:lang w:val="en-GB"/>
              </w:rPr>
              <w:t>Relevant qualifications/education in</w:t>
            </w:r>
            <w:r w:rsidR="00E7341D" w:rsidRPr="00985EF5">
              <w:rPr>
                <w:rFonts w:ascii="Arial" w:hAnsi="Arial" w:cs="Arial"/>
                <w:sz w:val="20"/>
                <w:lang w:val="en-GB"/>
              </w:rPr>
              <w:t xml:space="preserve"> (one or more of the following)</w:t>
            </w:r>
            <w:r w:rsidRPr="00985EF5">
              <w:rPr>
                <w:rFonts w:ascii="Arial" w:hAnsi="Arial" w:cs="Arial"/>
                <w:sz w:val="20"/>
                <w:lang w:val="en-GB"/>
              </w:rPr>
              <w:t xml:space="preserve">: </w:t>
            </w:r>
          </w:p>
          <w:p w14:paraId="614F3291" w14:textId="697ED00F" w:rsidR="00D1314B" w:rsidRPr="0019643E" w:rsidRDefault="00D1314B" w:rsidP="008954AA">
            <w:pPr>
              <w:pStyle w:val="TableText"/>
              <w:rPr>
                <w:rFonts w:ascii="Arial" w:hAnsi="Arial" w:cs="Arial"/>
                <w:sz w:val="20"/>
                <w:lang w:val="en-GB"/>
              </w:rPr>
            </w:pPr>
            <w:r w:rsidRPr="0019643E">
              <w:rPr>
                <w:rFonts w:ascii="Arial" w:hAnsi="Arial" w:cs="Arial"/>
                <w:sz w:val="20"/>
                <w:lang w:val="en-GB"/>
              </w:rPr>
              <w:t>Community Safety</w:t>
            </w:r>
            <w:r w:rsidR="00E7341D">
              <w:rPr>
                <w:rFonts w:ascii="Arial" w:hAnsi="Arial" w:cs="Arial"/>
                <w:sz w:val="20"/>
                <w:lang w:val="en-GB"/>
              </w:rPr>
              <w:t>;</w:t>
            </w:r>
          </w:p>
          <w:p w14:paraId="4836234D" w14:textId="53224BF0" w:rsidR="00D1314B" w:rsidRPr="0019643E" w:rsidRDefault="00D1314B" w:rsidP="008954AA">
            <w:pPr>
              <w:pStyle w:val="TableText"/>
              <w:rPr>
                <w:rFonts w:ascii="Arial" w:hAnsi="Arial" w:cs="Arial"/>
                <w:sz w:val="20"/>
                <w:lang w:val="en-GB"/>
              </w:rPr>
            </w:pPr>
            <w:r w:rsidRPr="0019643E">
              <w:rPr>
                <w:rFonts w:ascii="Arial" w:hAnsi="Arial" w:cs="Arial"/>
                <w:sz w:val="20"/>
                <w:lang w:val="en-GB"/>
              </w:rPr>
              <w:t>Crime Reduction</w:t>
            </w:r>
            <w:r w:rsidR="00E7341D">
              <w:rPr>
                <w:rFonts w:ascii="Arial" w:hAnsi="Arial" w:cs="Arial"/>
                <w:sz w:val="20"/>
                <w:lang w:val="en-GB"/>
              </w:rPr>
              <w:t>;</w:t>
            </w:r>
          </w:p>
          <w:p w14:paraId="5BBBB095" w14:textId="3EA19A1A" w:rsidR="00D1314B" w:rsidRPr="0019643E" w:rsidRDefault="00D1314B" w:rsidP="008954AA">
            <w:pPr>
              <w:pStyle w:val="TableText"/>
              <w:rPr>
                <w:rFonts w:ascii="Arial" w:hAnsi="Arial" w:cs="Arial"/>
                <w:sz w:val="20"/>
                <w:lang w:val="en-GB"/>
              </w:rPr>
            </w:pPr>
            <w:r w:rsidRPr="0019643E">
              <w:rPr>
                <w:rFonts w:ascii="Arial" w:hAnsi="Arial" w:cs="Arial"/>
                <w:sz w:val="20"/>
                <w:lang w:val="en-GB"/>
              </w:rPr>
              <w:t>Protective Security</w:t>
            </w:r>
            <w:r w:rsidR="00E7341D">
              <w:rPr>
                <w:rFonts w:ascii="Arial" w:hAnsi="Arial" w:cs="Arial"/>
                <w:sz w:val="20"/>
                <w:lang w:val="en-GB"/>
              </w:rPr>
              <w:t>;</w:t>
            </w:r>
          </w:p>
          <w:p w14:paraId="19FF81B9" w14:textId="1158AEBB" w:rsidR="00D1314B" w:rsidRPr="0019643E" w:rsidRDefault="00D1314B" w:rsidP="008954AA">
            <w:pPr>
              <w:pStyle w:val="TableText"/>
              <w:rPr>
                <w:rFonts w:ascii="Arial" w:hAnsi="Arial" w:cs="Arial"/>
                <w:sz w:val="20"/>
                <w:lang w:val="en-GB"/>
              </w:rPr>
            </w:pPr>
            <w:r w:rsidRPr="0019643E">
              <w:rPr>
                <w:rFonts w:ascii="Arial" w:hAnsi="Arial" w:cs="Arial"/>
                <w:sz w:val="20"/>
                <w:lang w:val="en-GB"/>
              </w:rPr>
              <w:t>Architecture and Design</w:t>
            </w:r>
            <w:r w:rsidR="00E7341D">
              <w:rPr>
                <w:rFonts w:ascii="Arial" w:hAnsi="Arial" w:cs="Arial"/>
                <w:sz w:val="20"/>
                <w:lang w:val="en-GB"/>
              </w:rPr>
              <w:t>;</w:t>
            </w:r>
          </w:p>
          <w:p w14:paraId="43027865" w14:textId="619A7B01" w:rsidR="00D1314B" w:rsidRPr="0019643E" w:rsidRDefault="00D1314B" w:rsidP="008954AA">
            <w:pPr>
              <w:pStyle w:val="TableText"/>
              <w:rPr>
                <w:rFonts w:ascii="Arial" w:hAnsi="Arial" w:cs="Arial"/>
                <w:sz w:val="20"/>
                <w:lang w:val="en-GB"/>
              </w:rPr>
            </w:pPr>
            <w:r w:rsidRPr="0019643E">
              <w:rPr>
                <w:rFonts w:ascii="Arial" w:hAnsi="Arial" w:cs="Arial"/>
                <w:sz w:val="20"/>
                <w:lang w:val="en-GB"/>
              </w:rPr>
              <w:t>Counter-Terrorism</w:t>
            </w:r>
            <w:r w:rsidR="00E7341D">
              <w:rPr>
                <w:rFonts w:ascii="Arial" w:hAnsi="Arial" w:cs="Arial"/>
                <w:sz w:val="20"/>
                <w:lang w:val="en-GB"/>
              </w:rPr>
              <w:t>;</w:t>
            </w:r>
          </w:p>
          <w:p w14:paraId="11D7871E" w14:textId="2A41FBFE" w:rsidR="00D1314B" w:rsidRPr="0019643E" w:rsidRDefault="00D1314B" w:rsidP="008954AA">
            <w:pPr>
              <w:pStyle w:val="TableText"/>
              <w:rPr>
                <w:rFonts w:ascii="Arial" w:hAnsi="Arial" w:cs="Arial"/>
                <w:sz w:val="20"/>
                <w:lang w:val="en-GB"/>
              </w:rPr>
            </w:pPr>
            <w:r w:rsidRPr="0019643E">
              <w:rPr>
                <w:rFonts w:ascii="Arial" w:hAnsi="Arial" w:cs="Arial"/>
                <w:sz w:val="20"/>
                <w:lang w:val="en-GB"/>
              </w:rPr>
              <w:t>Public Speaking</w:t>
            </w:r>
            <w:r w:rsidR="00E7341D">
              <w:rPr>
                <w:rFonts w:ascii="Arial" w:hAnsi="Arial" w:cs="Arial"/>
                <w:sz w:val="20"/>
                <w:lang w:val="en-GB"/>
              </w:rPr>
              <w:t>;</w:t>
            </w:r>
          </w:p>
          <w:p w14:paraId="5970891D" w14:textId="29306901" w:rsidR="00D1314B" w:rsidRPr="0019643E" w:rsidRDefault="00D1314B" w:rsidP="008954AA">
            <w:pPr>
              <w:pStyle w:val="TableText"/>
              <w:rPr>
                <w:rFonts w:ascii="Arial" w:hAnsi="Arial" w:cs="Arial"/>
                <w:sz w:val="20"/>
                <w:lang w:val="en-GB"/>
              </w:rPr>
            </w:pPr>
            <w:r w:rsidRPr="0019643E">
              <w:rPr>
                <w:rFonts w:ascii="Arial" w:hAnsi="Arial" w:cs="Arial"/>
                <w:sz w:val="20"/>
                <w:lang w:val="en-GB"/>
              </w:rPr>
              <w:t>Education/teaching</w:t>
            </w:r>
            <w:r w:rsidR="00E7341D">
              <w:rPr>
                <w:rFonts w:ascii="Arial" w:hAnsi="Arial" w:cs="Arial"/>
                <w:sz w:val="20"/>
                <w:lang w:val="en-GB"/>
              </w:rPr>
              <w:t>.</w:t>
            </w:r>
          </w:p>
          <w:p w14:paraId="79142D85" w14:textId="481E3F13" w:rsidR="00A4489D" w:rsidRPr="0019643E" w:rsidRDefault="00A4489D" w:rsidP="008954AA">
            <w:pPr>
              <w:pStyle w:val="TableText"/>
              <w:rPr>
                <w:rFonts w:ascii="Arial" w:hAnsi="Arial" w:cs="Arial"/>
                <w:sz w:val="20"/>
                <w:lang w:val="en-GB"/>
              </w:rPr>
            </w:pPr>
            <w:r w:rsidRPr="0019643E">
              <w:rPr>
                <w:rFonts w:ascii="Arial" w:hAnsi="Arial" w:cs="Arial"/>
                <w:b/>
                <w:sz w:val="20"/>
                <w:lang w:val="en-GB"/>
              </w:rPr>
              <w:t>Or</w:t>
            </w:r>
            <w:r w:rsidRPr="0019643E">
              <w:rPr>
                <w:rFonts w:ascii="Arial" w:hAnsi="Arial" w:cs="Arial"/>
                <w:sz w:val="20"/>
                <w:lang w:val="en-GB"/>
              </w:rPr>
              <w:t xml:space="preserve"> a minimum of 2 years’ experience of working within a </w:t>
            </w:r>
            <w:r w:rsidR="00F21F1F" w:rsidRPr="0019643E">
              <w:rPr>
                <w:rFonts w:ascii="Arial" w:hAnsi="Arial" w:cs="Arial"/>
                <w:sz w:val="20"/>
                <w:lang w:val="en-GB"/>
              </w:rPr>
              <w:t xml:space="preserve">community safety/ </w:t>
            </w:r>
            <w:r w:rsidRPr="0019643E">
              <w:rPr>
                <w:rFonts w:ascii="Arial" w:hAnsi="Arial" w:cs="Arial"/>
                <w:sz w:val="20"/>
                <w:lang w:val="en-GB"/>
              </w:rPr>
              <w:t xml:space="preserve">crime </w:t>
            </w:r>
            <w:r w:rsidR="00F21F1F" w:rsidRPr="0019643E">
              <w:rPr>
                <w:rFonts w:ascii="Arial" w:hAnsi="Arial" w:cs="Arial"/>
                <w:sz w:val="20"/>
                <w:lang w:val="en-GB"/>
              </w:rPr>
              <w:t>reduction</w:t>
            </w:r>
            <w:r w:rsidRPr="0019643E">
              <w:rPr>
                <w:rFonts w:ascii="Arial" w:hAnsi="Arial" w:cs="Arial"/>
                <w:sz w:val="20"/>
                <w:lang w:val="en-GB"/>
              </w:rPr>
              <w:t xml:space="preserve"> or counter terrorism role</w:t>
            </w:r>
            <w:r w:rsidR="00E7341D">
              <w:rPr>
                <w:rFonts w:ascii="Arial" w:hAnsi="Arial" w:cs="Arial"/>
                <w:sz w:val="20"/>
                <w:lang w:val="en-GB"/>
              </w:rPr>
              <w:t>.</w:t>
            </w:r>
          </w:p>
          <w:p w14:paraId="3B961145" w14:textId="77777777" w:rsidR="000214CF" w:rsidRPr="0019643E" w:rsidRDefault="000214CF" w:rsidP="008954AA">
            <w:pPr>
              <w:pStyle w:val="TableText"/>
              <w:rPr>
                <w:rFonts w:ascii="Arial" w:hAnsi="Arial" w:cs="Arial"/>
                <w:sz w:val="20"/>
                <w:lang w:val="en-GB"/>
              </w:rPr>
            </w:pPr>
          </w:p>
          <w:p w14:paraId="0721500C" w14:textId="544BFAFF" w:rsidR="000214CF" w:rsidRPr="0019643E" w:rsidRDefault="000214CF" w:rsidP="008954AA">
            <w:pPr>
              <w:pStyle w:val="TableText"/>
              <w:rPr>
                <w:rFonts w:ascii="Arial" w:hAnsi="Arial" w:cs="Arial"/>
                <w:sz w:val="20"/>
                <w:lang w:val="en-GB"/>
              </w:rPr>
            </w:pPr>
            <w:r w:rsidRPr="0019643E">
              <w:rPr>
                <w:rFonts w:ascii="Arial" w:hAnsi="Arial" w:cs="Arial"/>
                <w:sz w:val="20"/>
                <w:lang w:val="en-GB"/>
              </w:rPr>
              <w:t>Able to demonstrate a positive attitude to education and continuous professional development</w:t>
            </w:r>
            <w:r w:rsidR="00E7341D">
              <w:rPr>
                <w:rFonts w:ascii="Arial" w:hAnsi="Arial" w:cs="Arial"/>
                <w:sz w:val="20"/>
                <w:lang w:val="en-GB"/>
              </w:rPr>
              <w:t>.</w:t>
            </w:r>
          </w:p>
          <w:p w14:paraId="0A43E821" w14:textId="77777777" w:rsidR="004904A3" w:rsidRPr="0019643E" w:rsidRDefault="004904A3" w:rsidP="00AF372A">
            <w:pPr>
              <w:pStyle w:val="TableText"/>
              <w:rPr>
                <w:rFonts w:ascii="Arial" w:hAnsi="Arial" w:cs="Arial"/>
                <w:sz w:val="20"/>
              </w:rPr>
            </w:pPr>
          </w:p>
        </w:tc>
        <w:tc>
          <w:tcPr>
            <w:tcW w:w="1623" w:type="dxa"/>
            <w:tcBorders>
              <w:bottom w:val="single" w:sz="4" w:space="0" w:color="auto"/>
            </w:tcBorders>
          </w:tcPr>
          <w:p w14:paraId="6A2CDD5A" w14:textId="77777777" w:rsidR="006712DC" w:rsidRPr="0019643E" w:rsidRDefault="006712DC" w:rsidP="000214CF">
            <w:pPr>
              <w:jc w:val="center"/>
              <w:rPr>
                <w:rFonts w:ascii="Arial" w:hAnsi="Arial" w:cs="Arial"/>
                <w:sz w:val="20"/>
              </w:rPr>
            </w:pPr>
          </w:p>
          <w:p w14:paraId="0C220E29" w14:textId="77777777" w:rsidR="00040825" w:rsidRDefault="00040825" w:rsidP="000214CF">
            <w:pPr>
              <w:jc w:val="center"/>
              <w:rPr>
                <w:rFonts w:ascii="Arial" w:hAnsi="Arial" w:cs="Arial"/>
                <w:sz w:val="20"/>
              </w:rPr>
            </w:pPr>
          </w:p>
          <w:p w14:paraId="5634BBB5" w14:textId="1576DDA7" w:rsidR="006712DC" w:rsidRPr="0019643E" w:rsidRDefault="00FE12BE" w:rsidP="000214CF">
            <w:pPr>
              <w:jc w:val="center"/>
              <w:rPr>
                <w:rFonts w:ascii="Arial" w:hAnsi="Arial" w:cs="Arial"/>
                <w:sz w:val="20"/>
              </w:rPr>
            </w:pPr>
            <w:r>
              <w:rPr>
                <w:rFonts w:ascii="Arial" w:hAnsi="Arial" w:cs="Arial"/>
                <w:sz w:val="20"/>
              </w:rPr>
              <w:t>D</w:t>
            </w:r>
          </w:p>
          <w:p w14:paraId="4284DFD7" w14:textId="77777777" w:rsidR="00FE12BE" w:rsidRDefault="00FE12BE" w:rsidP="000214CF">
            <w:pPr>
              <w:jc w:val="center"/>
              <w:rPr>
                <w:rFonts w:ascii="Arial" w:hAnsi="Arial" w:cs="Arial"/>
                <w:sz w:val="20"/>
                <w:highlight w:val="yellow"/>
              </w:rPr>
            </w:pPr>
          </w:p>
          <w:p w14:paraId="5D5D2CFC" w14:textId="77777777" w:rsidR="00FE12BE" w:rsidRDefault="00FE12BE" w:rsidP="000214CF">
            <w:pPr>
              <w:jc w:val="center"/>
              <w:rPr>
                <w:rFonts w:ascii="Arial" w:hAnsi="Arial" w:cs="Arial"/>
                <w:sz w:val="20"/>
                <w:highlight w:val="yellow"/>
              </w:rPr>
            </w:pPr>
          </w:p>
          <w:p w14:paraId="6C05B5E9" w14:textId="77777777" w:rsidR="00FE12BE" w:rsidRDefault="00FE12BE" w:rsidP="000214CF">
            <w:pPr>
              <w:jc w:val="center"/>
              <w:rPr>
                <w:rFonts w:ascii="Arial" w:hAnsi="Arial" w:cs="Arial"/>
                <w:sz w:val="20"/>
                <w:highlight w:val="yellow"/>
              </w:rPr>
            </w:pPr>
          </w:p>
          <w:p w14:paraId="4011EBD1" w14:textId="5A939D48" w:rsidR="006712DC" w:rsidRPr="0019643E" w:rsidRDefault="00421E6E" w:rsidP="000214CF">
            <w:pPr>
              <w:jc w:val="center"/>
              <w:rPr>
                <w:rFonts w:ascii="Arial" w:hAnsi="Arial" w:cs="Arial"/>
                <w:sz w:val="20"/>
              </w:rPr>
            </w:pPr>
            <w:r w:rsidRPr="00040825">
              <w:rPr>
                <w:rFonts w:ascii="Arial" w:hAnsi="Arial" w:cs="Arial"/>
                <w:sz w:val="20"/>
                <w:highlight w:val="yellow"/>
              </w:rPr>
              <w:t>D*</w:t>
            </w:r>
          </w:p>
          <w:p w14:paraId="0A907B55" w14:textId="77777777" w:rsidR="008954AA" w:rsidRPr="0019643E" w:rsidRDefault="008954AA" w:rsidP="000214CF">
            <w:pPr>
              <w:jc w:val="center"/>
              <w:rPr>
                <w:rFonts w:ascii="Arial" w:hAnsi="Arial" w:cs="Arial"/>
                <w:sz w:val="20"/>
              </w:rPr>
            </w:pPr>
          </w:p>
          <w:p w14:paraId="63D82D84" w14:textId="77777777" w:rsidR="008954AA" w:rsidRPr="0019643E" w:rsidRDefault="008954AA" w:rsidP="000214CF">
            <w:pPr>
              <w:jc w:val="center"/>
              <w:rPr>
                <w:rFonts w:ascii="Arial" w:hAnsi="Arial" w:cs="Arial"/>
                <w:sz w:val="20"/>
              </w:rPr>
            </w:pPr>
          </w:p>
          <w:p w14:paraId="7756FF49" w14:textId="4593F660" w:rsidR="008954AA" w:rsidRPr="0019643E" w:rsidRDefault="008954AA" w:rsidP="000214CF">
            <w:pPr>
              <w:jc w:val="center"/>
              <w:rPr>
                <w:rFonts w:ascii="Arial" w:hAnsi="Arial" w:cs="Arial"/>
                <w:sz w:val="20"/>
              </w:rPr>
            </w:pPr>
          </w:p>
          <w:p w14:paraId="585F9219" w14:textId="77777777" w:rsidR="00D1314B" w:rsidRPr="0019643E" w:rsidRDefault="00D1314B" w:rsidP="000214CF">
            <w:pPr>
              <w:jc w:val="center"/>
              <w:rPr>
                <w:rFonts w:ascii="Arial" w:hAnsi="Arial" w:cs="Arial"/>
                <w:sz w:val="20"/>
              </w:rPr>
            </w:pPr>
          </w:p>
          <w:p w14:paraId="46059022" w14:textId="77777777" w:rsidR="00D1314B" w:rsidRPr="0019643E" w:rsidRDefault="00D1314B" w:rsidP="00421E6E">
            <w:pPr>
              <w:rPr>
                <w:rFonts w:ascii="Arial" w:hAnsi="Arial" w:cs="Arial"/>
                <w:sz w:val="20"/>
              </w:rPr>
            </w:pPr>
          </w:p>
          <w:p w14:paraId="5E7731DB" w14:textId="228149FF" w:rsidR="00D1314B" w:rsidRPr="0019643E" w:rsidRDefault="00A4489D" w:rsidP="000214CF">
            <w:pPr>
              <w:jc w:val="center"/>
              <w:rPr>
                <w:rFonts w:ascii="Arial" w:hAnsi="Arial" w:cs="Arial"/>
                <w:sz w:val="20"/>
              </w:rPr>
            </w:pPr>
            <w:r w:rsidRPr="0019643E">
              <w:rPr>
                <w:rFonts w:ascii="Arial" w:hAnsi="Arial" w:cs="Arial"/>
                <w:sz w:val="20"/>
              </w:rPr>
              <w:t>E</w:t>
            </w:r>
          </w:p>
          <w:p w14:paraId="5F8C87A8" w14:textId="77777777" w:rsidR="008954AA" w:rsidRPr="0019643E" w:rsidRDefault="008954AA" w:rsidP="000214CF">
            <w:pPr>
              <w:jc w:val="center"/>
              <w:rPr>
                <w:rFonts w:ascii="Arial" w:hAnsi="Arial" w:cs="Arial"/>
                <w:sz w:val="20"/>
              </w:rPr>
            </w:pPr>
          </w:p>
          <w:p w14:paraId="2D3D26DA" w14:textId="77777777" w:rsidR="008954AA" w:rsidRPr="0019643E" w:rsidRDefault="008954AA" w:rsidP="000214CF">
            <w:pPr>
              <w:jc w:val="center"/>
              <w:rPr>
                <w:rFonts w:ascii="Arial" w:hAnsi="Arial" w:cs="Arial"/>
                <w:sz w:val="20"/>
              </w:rPr>
            </w:pPr>
          </w:p>
          <w:p w14:paraId="6202CB0A" w14:textId="77777777" w:rsidR="004904A3" w:rsidRPr="0019643E" w:rsidRDefault="004904A3" w:rsidP="000214CF">
            <w:pPr>
              <w:jc w:val="center"/>
              <w:rPr>
                <w:rFonts w:ascii="Arial" w:hAnsi="Arial" w:cs="Arial"/>
                <w:sz w:val="20"/>
              </w:rPr>
            </w:pPr>
          </w:p>
          <w:p w14:paraId="0AE63CC3" w14:textId="77777777" w:rsidR="000214CF" w:rsidRPr="0019643E" w:rsidRDefault="000214CF" w:rsidP="000214CF">
            <w:pPr>
              <w:jc w:val="center"/>
              <w:rPr>
                <w:rFonts w:ascii="Arial" w:hAnsi="Arial" w:cs="Arial"/>
                <w:sz w:val="20"/>
              </w:rPr>
            </w:pPr>
          </w:p>
          <w:p w14:paraId="55006F7C" w14:textId="77777777" w:rsidR="00A4489D" w:rsidRPr="0019643E" w:rsidRDefault="00A4489D" w:rsidP="000214CF">
            <w:pPr>
              <w:jc w:val="center"/>
              <w:rPr>
                <w:rFonts w:ascii="Arial" w:hAnsi="Arial" w:cs="Arial"/>
                <w:sz w:val="20"/>
              </w:rPr>
            </w:pPr>
          </w:p>
          <w:p w14:paraId="0CC1DC90" w14:textId="77777777" w:rsidR="00A4489D" w:rsidRDefault="00A4489D" w:rsidP="000214CF">
            <w:pPr>
              <w:jc w:val="center"/>
              <w:rPr>
                <w:rFonts w:ascii="Arial" w:hAnsi="Arial" w:cs="Arial"/>
                <w:sz w:val="20"/>
              </w:rPr>
            </w:pPr>
          </w:p>
          <w:p w14:paraId="5D9E4B7D" w14:textId="3355B2B7" w:rsidR="00421E6E" w:rsidRDefault="00421E6E" w:rsidP="000214CF">
            <w:pPr>
              <w:jc w:val="center"/>
              <w:rPr>
                <w:rFonts w:ascii="Arial" w:hAnsi="Arial" w:cs="Arial"/>
                <w:sz w:val="20"/>
              </w:rPr>
            </w:pPr>
          </w:p>
          <w:p w14:paraId="4D2F86DD" w14:textId="77777777" w:rsidR="00421E6E" w:rsidRDefault="00421E6E" w:rsidP="000214CF">
            <w:pPr>
              <w:jc w:val="center"/>
              <w:rPr>
                <w:rFonts w:ascii="Arial" w:hAnsi="Arial" w:cs="Arial"/>
                <w:sz w:val="20"/>
              </w:rPr>
            </w:pPr>
          </w:p>
          <w:p w14:paraId="2CA804B0" w14:textId="77777777" w:rsidR="00421E6E" w:rsidRPr="0019643E" w:rsidRDefault="00421E6E" w:rsidP="000214CF">
            <w:pPr>
              <w:jc w:val="center"/>
              <w:rPr>
                <w:rFonts w:ascii="Arial" w:hAnsi="Arial" w:cs="Arial"/>
                <w:sz w:val="20"/>
              </w:rPr>
            </w:pPr>
          </w:p>
          <w:p w14:paraId="0437451A" w14:textId="77777777" w:rsidR="00A4489D" w:rsidRPr="0019643E" w:rsidRDefault="00A4489D" w:rsidP="000214CF">
            <w:pPr>
              <w:jc w:val="center"/>
              <w:rPr>
                <w:rFonts w:ascii="Arial" w:hAnsi="Arial" w:cs="Arial"/>
                <w:sz w:val="20"/>
              </w:rPr>
            </w:pPr>
          </w:p>
          <w:p w14:paraId="3DB5AA4E" w14:textId="77777777" w:rsidR="000214CF" w:rsidRDefault="000214CF" w:rsidP="000214CF">
            <w:pPr>
              <w:jc w:val="center"/>
              <w:rPr>
                <w:rFonts w:ascii="Arial" w:hAnsi="Arial" w:cs="Arial"/>
                <w:sz w:val="20"/>
              </w:rPr>
            </w:pPr>
          </w:p>
          <w:p w14:paraId="33F0B270" w14:textId="77777777" w:rsidR="00E7341D" w:rsidRPr="0019643E" w:rsidRDefault="00E7341D" w:rsidP="000214CF">
            <w:pPr>
              <w:jc w:val="center"/>
              <w:rPr>
                <w:rFonts w:ascii="Arial" w:hAnsi="Arial" w:cs="Arial"/>
                <w:sz w:val="20"/>
              </w:rPr>
            </w:pPr>
          </w:p>
          <w:p w14:paraId="1E08457A" w14:textId="7D534547" w:rsidR="000214CF" w:rsidRPr="0019643E" w:rsidRDefault="000214CF" w:rsidP="000214CF">
            <w:pPr>
              <w:jc w:val="center"/>
              <w:rPr>
                <w:rFonts w:ascii="Arial" w:hAnsi="Arial" w:cs="Arial"/>
                <w:sz w:val="20"/>
              </w:rPr>
            </w:pPr>
            <w:r w:rsidRPr="0019643E">
              <w:rPr>
                <w:rFonts w:ascii="Arial" w:hAnsi="Arial" w:cs="Arial"/>
                <w:sz w:val="20"/>
              </w:rPr>
              <w:t>E</w:t>
            </w:r>
          </w:p>
        </w:tc>
        <w:tc>
          <w:tcPr>
            <w:tcW w:w="3099" w:type="dxa"/>
            <w:tcBorders>
              <w:bottom w:val="single" w:sz="4" w:space="0" w:color="auto"/>
            </w:tcBorders>
          </w:tcPr>
          <w:p w14:paraId="3E5E095A" w14:textId="77777777" w:rsidR="006712DC" w:rsidRPr="0019643E" w:rsidRDefault="006712DC" w:rsidP="000214CF">
            <w:pPr>
              <w:jc w:val="center"/>
              <w:rPr>
                <w:rFonts w:ascii="Arial" w:hAnsi="Arial" w:cs="Arial"/>
                <w:sz w:val="20"/>
              </w:rPr>
            </w:pPr>
          </w:p>
          <w:p w14:paraId="389985BB" w14:textId="7EE907C0" w:rsidR="006712DC" w:rsidRPr="0019643E" w:rsidRDefault="00040825" w:rsidP="000214CF">
            <w:pPr>
              <w:jc w:val="center"/>
              <w:rPr>
                <w:rFonts w:ascii="Arial" w:hAnsi="Arial" w:cs="Arial"/>
                <w:sz w:val="20"/>
              </w:rPr>
            </w:pPr>
            <w:r>
              <w:rPr>
                <w:rFonts w:ascii="Arial" w:hAnsi="Arial" w:cs="Arial"/>
                <w:sz w:val="20"/>
              </w:rPr>
              <w:t>AF/I(C)</w:t>
            </w:r>
          </w:p>
          <w:p w14:paraId="78C5677D" w14:textId="77777777" w:rsidR="00040825" w:rsidRDefault="00040825" w:rsidP="000214CF">
            <w:pPr>
              <w:jc w:val="center"/>
              <w:rPr>
                <w:rFonts w:ascii="Arial" w:hAnsi="Arial" w:cs="Arial"/>
                <w:sz w:val="20"/>
              </w:rPr>
            </w:pPr>
          </w:p>
          <w:p w14:paraId="14032BF5" w14:textId="77777777" w:rsidR="00040825" w:rsidRDefault="00040825" w:rsidP="000214CF">
            <w:pPr>
              <w:jc w:val="center"/>
              <w:rPr>
                <w:rFonts w:ascii="Arial" w:hAnsi="Arial" w:cs="Arial"/>
                <w:sz w:val="20"/>
              </w:rPr>
            </w:pPr>
          </w:p>
          <w:p w14:paraId="76B98672" w14:textId="77777777" w:rsidR="00040825" w:rsidRDefault="00040825" w:rsidP="000214CF">
            <w:pPr>
              <w:jc w:val="center"/>
              <w:rPr>
                <w:rFonts w:ascii="Arial" w:hAnsi="Arial" w:cs="Arial"/>
                <w:sz w:val="20"/>
              </w:rPr>
            </w:pPr>
          </w:p>
          <w:p w14:paraId="74AC2E13" w14:textId="58BA1B63" w:rsidR="006712DC" w:rsidRPr="0019643E" w:rsidRDefault="00C600BF" w:rsidP="000214CF">
            <w:pPr>
              <w:jc w:val="center"/>
              <w:rPr>
                <w:rFonts w:ascii="Arial" w:hAnsi="Arial" w:cs="Arial"/>
                <w:sz w:val="20"/>
              </w:rPr>
            </w:pPr>
            <w:r w:rsidRPr="0019643E">
              <w:rPr>
                <w:rFonts w:ascii="Arial" w:hAnsi="Arial" w:cs="Arial"/>
                <w:sz w:val="20"/>
              </w:rPr>
              <w:t>AF</w:t>
            </w:r>
            <w:r w:rsidR="000214CF" w:rsidRPr="0019643E">
              <w:rPr>
                <w:rFonts w:ascii="Arial" w:hAnsi="Arial" w:cs="Arial"/>
                <w:sz w:val="20"/>
              </w:rPr>
              <w:t>/I</w:t>
            </w:r>
            <w:r w:rsidRPr="0019643E">
              <w:rPr>
                <w:rFonts w:ascii="Arial" w:hAnsi="Arial" w:cs="Arial"/>
                <w:sz w:val="20"/>
              </w:rPr>
              <w:t>(C)</w:t>
            </w:r>
          </w:p>
          <w:p w14:paraId="0C707243" w14:textId="77777777" w:rsidR="00C600BF" w:rsidRPr="0019643E" w:rsidRDefault="00C600BF" w:rsidP="000214CF">
            <w:pPr>
              <w:jc w:val="center"/>
              <w:rPr>
                <w:rFonts w:ascii="Arial" w:hAnsi="Arial" w:cs="Arial"/>
                <w:sz w:val="20"/>
              </w:rPr>
            </w:pPr>
          </w:p>
          <w:p w14:paraId="50DC226C" w14:textId="77777777" w:rsidR="00C600BF" w:rsidRPr="0019643E" w:rsidRDefault="00C600BF" w:rsidP="000214CF">
            <w:pPr>
              <w:jc w:val="center"/>
              <w:rPr>
                <w:rFonts w:ascii="Arial" w:hAnsi="Arial" w:cs="Arial"/>
                <w:sz w:val="20"/>
              </w:rPr>
            </w:pPr>
          </w:p>
          <w:p w14:paraId="5A3C2C40" w14:textId="77777777" w:rsidR="000214CF" w:rsidRPr="0019643E" w:rsidRDefault="000214CF" w:rsidP="000214CF">
            <w:pPr>
              <w:jc w:val="center"/>
              <w:rPr>
                <w:rFonts w:ascii="Arial" w:hAnsi="Arial" w:cs="Arial"/>
                <w:sz w:val="20"/>
              </w:rPr>
            </w:pPr>
          </w:p>
          <w:p w14:paraId="0E5BDB21" w14:textId="77777777" w:rsidR="000214CF" w:rsidRPr="0019643E" w:rsidRDefault="000214CF" w:rsidP="00421E6E">
            <w:pPr>
              <w:rPr>
                <w:rFonts w:ascii="Arial" w:hAnsi="Arial" w:cs="Arial"/>
                <w:sz w:val="20"/>
              </w:rPr>
            </w:pPr>
          </w:p>
          <w:p w14:paraId="74F22AF2" w14:textId="77777777" w:rsidR="000214CF" w:rsidRPr="0019643E" w:rsidRDefault="000214CF" w:rsidP="000214CF">
            <w:pPr>
              <w:jc w:val="center"/>
              <w:rPr>
                <w:rFonts w:ascii="Arial" w:hAnsi="Arial" w:cs="Arial"/>
                <w:sz w:val="20"/>
              </w:rPr>
            </w:pPr>
          </w:p>
          <w:p w14:paraId="282157E9" w14:textId="751819C2" w:rsidR="004904A3" w:rsidRPr="0019643E" w:rsidRDefault="00A4489D" w:rsidP="000214CF">
            <w:pPr>
              <w:jc w:val="center"/>
              <w:rPr>
                <w:rFonts w:ascii="Arial" w:hAnsi="Arial" w:cs="Arial"/>
                <w:sz w:val="20"/>
              </w:rPr>
            </w:pPr>
            <w:r w:rsidRPr="0019643E">
              <w:rPr>
                <w:rFonts w:ascii="Arial" w:hAnsi="Arial" w:cs="Arial"/>
                <w:sz w:val="20"/>
              </w:rPr>
              <w:t>AF/I/T(</w:t>
            </w:r>
            <w:r w:rsidR="00C600BF" w:rsidRPr="0019643E">
              <w:rPr>
                <w:rFonts w:ascii="Arial" w:hAnsi="Arial" w:cs="Arial"/>
                <w:sz w:val="20"/>
              </w:rPr>
              <w:t>C)</w:t>
            </w:r>
          </w:p>
          <w:p w14:paraId="7E95B7EA" w14:textId="77777777" w:rsidR="004904A3" w:rsidRPr="0019643E" w:rsidRDefault="004904A3" w:rsidP="000214CF">
            <w:pPr>
              <w:jc w:val="center"/>
              <w:rPr>
                <w:rFonts w:ascii="Arial" w:hAnsi="Arial" w:cs="Arial"/>
                <w:sz w:val="20"/>
              </w:rPr>
            </w:pPr>
          </w:p>
          <w:p w14:paraId="50BD876A" w14:textId="77777777" w:rsidR="000214CF" w:rsidRPr="0019643E" w:rsidRDefault="000214CF" w:rsidP="000214CF">
            <w:pPr>
              <w:jc w:val="center"/>
              <w:rPr>
                <w:rFonts w:ascii="Arial" w:hAnsi="Arial" w:cs="Arial"/>
                <w:sz w:val="20"/>
              </w:rPr>
            </w:pPr>
          </w:p>
          <w:p w14:paraId="1200CDA5" w14:textId="77777777" w:rsidR="000214CF" w:rsidRPr="0019643E" w:rsidRDefault="000214CF" w:rsidP="000214CF">
            <w:pPr>
              <w:jc w:val="center"/>
              <w:rPr>
                <w:rFonts w:ascii="Arial" w:hAnsi="Arial" w:cs="Arial"/>
                <w:sz w:val="20"/>
              </w:rPr>
            </w:pPr>
          </w:p>
          <w:p w14:paraId="43DDE824" w14:textId="77777777" w:rsidR="000214CF" w:rsidRPr="0019643E" w:rsidRDefault="000214CF" w:rsidP="000214CF">
            <w:pPr>
              <w:jc w:val="center"/>
              <w:rPr>
                <w:rFonts w:ascii="Arial" w:hAnsi="Arial" w:cs="Arial"/>
                <w:sz w:val="20"/>
              </w:rPr>
            </w:pPr>
          </w:p>
          <w:p w14:paraId="331F8592" w14:textId="77777777" w:rsidR="000214CF" w:rsidRPr="0019643E" w:rsidRDefault="000214CF" w:rsidP="000214CF">
            <w:pPr>
              <w:jc w:val="center"/>
              <w:rPr>
                <w:rFonts w:ascii="Arial" w:hAnsi="Arial" w:cs="Arial"/>
                <w:sz w:val="20"/>
              </w:rPr>
            </w:pPr>
          </w:p>
          <w:p w14:paraId="5762A02E" w14:textId="77777777" w:rsidR="00A4489D" w:rsidRDefault="00A4489D" w:rsidP="000214CF">
            <w:pPr>
              <w:jc w:val="center"/>
              <w:rPr>
                <w:rFonts w:ascii="Arial" w:hAnsi="Arial" w:cs="Arial"/>
                <w:sz w:val="20"/>
              </w:rPr>
            </w:pPr>
          </w:p>
          <w:p w14:paraId="78466252" w14:textId="1FF8A324" w:rsidR="00421E6E" w:rsidRDefault="00421E6E" w:rsidP="000214CF">
            <w:pPr>
              <w:jc w:val="center"/>
              <w:rPr>
                <w:rFonts w:ascii="Arial" w:hAnsi="Arial" w:cs="Arial"/>
                <w:sz w:val="20"/>
              </w:rPr>
            </w:pPr>
          </w:p>
          <w:p w14:paraId="20816B28" w14:textId="77777777" w:rsidR="00421E6E" w:rsidRDefault="00421E6E" w:rsidP="000214CF">
            <w:pPr>
              <w:jc w:val="center"/>
              <w:rPr>
                <w:rFonts w:ascii="Arial" w:hAnsi="Arial" w:cs="Arial"/>
                <w:sz w:val="20"/>
              </w:rPr>
            </w:pPr>
          </w:p>
          <w:p w14:paraId="51E616C7" w14:textId="77777777" w:rsidR="00421E6E" w:rsidRPr="0019643E" w:rsidRDefault="00421E6E" w:rsidP="000214CF">
            <w:pPr>
              <w:jc w:val="center"/>
              <w:rPr>
                <w:rFonts w:ascii="Arial" w:hAnsi="Arial" w:cs="Arial"/>
                <w:sz w:val="20"/>
              </w:rPr>
            </w:pPr>
          </w:p>
          <w:p w14:paraId="7DA7E537" w14:textId="77777777" w:rsidR="00A4489D" w:rsidRPr="0019643E" w:rsidRDefault="00A4489D" w:rsidP="000214CF">
            <w:pPr>
              <w:jc w:val="center"/>
              <w:rPr>
                <w:rFonts w:ascii="Arial" w:hAnsi="Arial" w:cs="Arial"/>
                <w:sz w:val="20"/>
              </w:rPr>
            </w:pPr>
          </w:p>
          <w:p w14:paraId="2D116D63" w14:textId="77777777" w:rsidR="00A4489D" w:rsidRDefault="00A4489D" w:rsidP="000214CF">
            <w:pPr>
              <w:jc w:val="center"/>
              <w:rPr>
                <w:rFonts w:ascii="Arial" w:hAnsi="Arial" w:cs="Arial"/>
                <w:sz w:val="20"/>
              </w:rPr>
            </w:pPr>
          </w:p>
          <w:p w14:paraId="14250B92" w14:textId="77777777" w:rsidR="00E7341D" w:rsidRPr="0019643E" w:rsidRDefault="00E7341D" w:rsidP="000214CF">
            <w:pPr>
              <w:jc w:val="center"/>
              <w:rPr>
                <w:rFonts w:ascii="Arial" w:hAnsi="Arial" w:cs="Arial"/>
                <w:sz w:val="20"/>
              </w:rPr>
            </w:pPr>
          </w:p>
          <w:p w14:paraId="1961BC16" w14:textId="5B53F95F" w:rsidR="000214CF" w:rsidRPr="0019643E" w:rsidRDefault="000214CF" w:rsidP="000214CF">
            <w:pPr>
              <w:jc w:val="center"/>
              <w:rPr>
                <w:rFonts w:ascii="Arial" w:hAnsi="Arial" w:cs="Arial"/>
                <w:sz w:val="20"/>
              </w:rPr>
            </w:pPr>
            <w:r w:rsidRPr="0019643E">
              <w:rPr>
                <w:rFonts w:ascii="Arial" w:hAnsi="Arial" w:cs="Arial"/>
                <w:sz w:val="20"/>
              </w:rPr>
              <w:t>AF/I</w:t>
            </w:r>
          </w:p>
        </w:tc>
      </w:tr>
      <w:tr w:rsidR="00BF1EBE" w:rsidRPr="0019643E" w14:paraId="54EBDC54" w14:textId="77777777">
        <w:trPr>
          <w:trHeight w:val="1432"/>
          <w:jc w:val="center"/>
        </w:trPr>
        <w:tc>
          <w:tcPr>
            <w:tcW w:w="4616" w:type="dxa"/>
            <w:tcBorders>
              <w:bottom w:val="single" w:sz="4" w:space="0" w:color="auto"/>
            </w:tcBorders>
          </w:tcPr>
          <w:p w14:paraId="09A53F28" w14:textId="77777777" w:rsidR="00BF1EBE" w:rsidRPr="0019643E" w:rsidRDefault="00BF1EBE">
            <w:pPr>
              <w:pStyle w:val="Heading9"/>
              <w:rPr>
                <w:rFonts w:ascii="Arial" w:hAnsi="Arial" w:cs="Arial"/>
              </w:rPr>
            </w:pPr>
          </w:p>
        </w:tc>
        <w:tc>
          <w:tcPr>
            <w:tcW w:w="1623" w:type="dxa"/>
            <w:tcBorders>
              <w:bottom w:val="single" w:sz="4" w:space="0" w:color="auto"/>
            </w:tcBorders>
          </w:tcPr>
          <w:p w14:paraId="23749CBA" w14:textId="77777777" w:rsidR="00BF1EBE" w:rsidRPr="0019643E" w:rsidRDefault="00BF1EBE" w:rsidP="000214CF">
            <w:pPr>
              <w:jc w:val="center"/>
              <w:rPr>
                <w:rFonts w:ascii="Arial" w:hAnsi="Arial" w:cs="Arial"/>
                <w:sz w:val="20"/>
              </w:rPr>
            </w:pPr>
          </w:p>
        </w:tc>
        <w:tc>
          <w:tcPr>
            <w:tcW w:w="3099" w:type="dxa"/>
            <w:tcBorders>
              <w:bottom w:val="single" w:sz="4" w:space="0" w:color="auto"/>
            </w:tcBorders>
          </w:tcPr>
          <w:p w14:paraId="4BAD5D94" w14:textId="77777777" w:rsidR="00BF1EBE" w:rsidRPr="0019643E" w:rsidRDefault="00BF1EBE" w:rsidP="000214CF">
            <w:pPr>
              <w:jc w:val="center"/>
              <w:rPr>
                <w:rFonts w:ascii="Arial" w:hAnsi="Arial" w:cs="Arial"/>
                <w:sz w:val="20"/>
              </w:rPr>
            </w:pPr>
          </w:p>
        </w:tc>
      </w:tr>
      <w:tr w:rsidR="006712DC" w:rsidRPr="0019643E" w14:paraId="10898999" w14:textId="77777777">
        <w:trPr>
          <w:trHeight w:val="3041"/>
          <w:jc w:val="center"/>
        </w:trPr>
        <w:tc>
          <w:tcPr>
            <w:tcW w:w="4616" w:type="dxa"/>
            <w:tcBorders>
              <w:bottom w:val="single" w:sz="4" w:space="0" w:color="auto"/>
            </w:tcBorders>
          </w:tcPr>
          <w:p w14:paraId="2AB57C3B" w14:textId="77777777" w:rsidR="006712DC" w:rsidRPr="00E7341D" w:rsidRDefault="006712DC">
            <w:pPr>
              <w:pStyle w:val="Heading9"/>
              <w:rPr>
                <w:rFonts w:ascii="Arial" w:hAnsi="Arial" w:cs="Arial"/>
              </w:rPr>
            </w:pPr>
            <w:r w:rsidRPr="00E7341D">
              <w:rPr>
                <w:rFonts w:ascii="Arial" w:hAnsi="Arial" w:cs="Arial"/>
              </w:rPr>
              <w:t>Experience</w:t>
            </w:r>
          </w:p>
          <w:p w14:paraId="0F6BB08A" w14:textId="77777777" w:rsidR="006712DC" w:rsidRPr="00E7341D" w:rsidRDefault="006712DC">
            <w:pPr>
              <w:rPr>
                <w:rFonts w:ascii="Arial" w:hAnsi="Arial" w:cs="Arial"/>
                <w:color w:val="FF0000"/>
                <w:sz w:val="20"/>
                <w:szCs w:val="20"/>
              </w:rPr>
            </w:pPr>
          </w:p>
          <w:p w14:paraId="31604E17" w14:textId="158A2EC1" w:rsidR="00250E23" w:rsidRPr="00E7341D" w:rsidRDefault="00250E23" w:rsidP="00250E23">
            <w:pPr>
              <w:pStyle w:val="DefaultText1"/>
              <w:rPr>
                <w:rFonts w:ascii="Arial" w:hAnsi="Arial" w:cs="Arial"/>
                <w:sz w:val="20"/>
                <w:szCs w:val="20"/>
              </w:rPr>
            </w:pPr>
            <w:r w:rsidRPr="00E7341D">
              <w:rPr>
                <w:rFonts w:ascii="Arial" w:hAnsi="Arial" w:cs="Arial"/>
                <w:sz w:val="20"/>
                <w:szCs w:val="20"/>
              </w:rPr>
              <w:t>Experience of liaising</w:t>
            </w:r>
            <w:r w:rsidR="00B65687" w:rsidRPr="00E7341D">
              <w:rPr>
                <w:rFonts w:ascii="Arial" w:hAnsi="Arial" w:cs="Arial"/>
                <w:sz w:val="20"/>
                <w:szCs w:val="20"/>
              </w:rPr>
              <w:t>, communicating</w:t>
            </w:r>
            <w:r w:rsidRPr="00E7341D">
              <w:rPr>
                <w:rFonts w:ascii="Arial" w:hAnsi="Arial" w:cs="Arial"/>
                <w:sz w:val="20"/>
                <w:szCs w:val="20"/>
              </w:rPr>
              <w:t xml:space="preserve"> </w:t>
            </w:r>
            <w:r w:rsidR="00B65687" w:rsidRPr="00E7341D">
              <w:rPr>
                <w:rFonts w:ascii="Arial" w:hAnsi="Arial" w:cs="Arial"/>
                <w:sz w:val="20"/>
                <w:szCs w:val="20"/>
              </w:rPr>
              <w:t xml:space="preserve">and developing working relationships with </w:t>
            </w:r>
            <w:r w:rsidRPr="00E7341D">
              <w:rPr>
                <w:rFonts w:ascii="Arial" w:hAnsi="Arial" w:cs="Arial"/>
                <w:sz w:val="20"/>
                <w:szCs w:val="20"/>
              </w:rPr>
              <w:t>external agencies and the business community.</w:t>
            </w:r>
          </w:p>
          <w:p w14:paraId="28A374EC" w14:textId="77777777" w:rsidR="00B65687" w:rsidRPr="00E7341D" w:rsidRDefault="00B65687" w:rsidP="00250E23">
            <w:pPr>
              <w:pStyle w:val="DefaultText1"/>
              <w:rPr>
                <w:rFonts w:ascii="Arial" w:hAnsi="Arial" w:cs="Arial"/>
                <w:sz w:val="20"/>
                <w:szCs w:val="20"/>
              </w:rPr>
            </w:pPr>
          </w:p>
          <w:p w14:paraId="21C94133" w14:textId="02682ADB" w:rsidR="00B65687" w:rsidRPr="00E7341D" w:rsidRDefault="00B65687" w:rsidP="00250E23">
            <w:pPr>
              <w:pStyle w:val="DefaultText1"/>
              <w:rPr>
                <w:rFonts w:ascii="Arial" w:hAnsi="Arial" w:cs="Arial"/>
                <w:sz w:val="20"/>
                <w:szCs w:val="20"/>
              </w:rPr>
            </w:pPr>
            <w:r w:rsidRPr="00E7341D">
              <w:rPr>
                <w:rFonts w:ascii="Arial" w:hAnsi="Arial" w:cs="Arial"/>
                <w:sz w:val="20"/>
                <w:szCs w:val="20"/>
              </w:rPr>
              <w:t>Experience of problem solving</w:t>
            </w:r>
            <w:r w:rsidR="00E7341D">
              <w:rPr>
                <w:rFonts w:ascii="Arial" w:hAnsi="Arial" w:cs="Arial"/>
                <w:sz w:val="20"/>
                <w:szCs w:val="20"/>
              </w:rPr>
              <w:t>.</w:t>
            </w:r>
          </w:p>
          <w:p w14:paraId="56A0856C" w14:textId="77777777" w:rsidR="00250E23" w:rsidRPr="00E7341D" w:rsidRDefault="00250E23" w:rsidP="00250E23">
            <w:pPr>
              <w:pStyle w:val="DefaultText1"/>
              <w:rPr>
                <w:rFonts w:ascii="Arial" w:hAnsi="Arial" w:cs="Arial"/>
                <w:sz w:val="20"/>
                <w:szCs w:val="20"/>
              </w:rPr>
            </w:pPr>
          </w:p>
          <w:p w14:paraId="5DC67938" w14:textId="0632E9ED" w:rsidR="008954AA" w:rsidRPr="00E7341D" w:rsidRDefault="008954AA" w:rsidP="008954AA">
            <w:pPr>
              <w:pStyle w:val="TableText"/>
              <w:rPr>
                <w:rFonts w:ascii="Arial" w:hAnsi="Arial" w:cs="Arial"/>
                <w:sz w:val="20"/>
              </w:rPr>
            </w:pPr>
            <w:r w:rsidRPr="00E7341D">
              <w:rPr>
                <w:rFonts w:ascii="Arial" w:hAnsi="Arial" w:cs="Arial"/>
                <w:sz w:val="20"/>
              </w:rPr>
              <w:t>Experience of counter terrorist protective security techniques</w:t>
            </w:r>
            <w:r w:rsidR="00E7341D">
              <w:rPr>
                <w:rFonts w:ascii="Arial" w:hAnsi="Arial" w:cs="Arial"/>
                <w:sz w:val="20"/>
              </w:rPr>
              <w:t xml:space="preserve">. </w:t>
            </w:r>
            <w:r w:rsidRPr="00E7341D">
              <w:rPr>
                <w:rFonts w:ascii="Arial" w:hAnsi="Arial" w:cs="Arial"/>
                <w:sz w:val="20"/>
              </w:rPr>
              <w:t>*</w:t>
            </w:r>
          </w:p>
          <w:p w14:paraId="222543D2" w14:textId="77777777" w:rsidR="008954AA" w:rsidRPr="00E7341D" w:rsidRDefault="008954AA" w:rsidP="008954AA">
            <w:pPr>
              <w:pStyle w:val="TableText"/>
              <w:rPr>
                <w:rFonts w:ascii="Arial" w:hAnsi="Arial" w:cs="Arial"/>
                <w:sz w:val="20"/>
              </w:rPr>
            </w:pPr>
          </w:p>
          <w:p w14:paraId="0AA7870A" w14:textId="5D91712E" w:rsidR="008954AA" w:rsidRPr="00E7341D" w:rsidRDefault="008954AA" w:rsidP="008954AA">
            <w:pPr>
              <w:pStyle w:val="TableText"/>
              <w:rPr>
                <w:rFonts w:ascii="Arial" w:hAnsi="Arial" w:cs="Arial"/>
                <w:sz w:val="20"/>
              </w:rPr>
            </w:pPr>
            <w:r w:rsidRPr="00E7341D">
              <w:rPr>
                <w:rFonts w:ascii="Arial" w:hAnsi="Arial" w:cs="Arial"/>
                <w:sz w:val="20"/>
              </w:rPr>
              <w:t>Experience of using IT based intelligence systems</w:t>
            </w:r>
            <w:r w:rsidR="00E7341D">
              <w:rPr>
                <w:rFonts w:ascii="Arial" w:hAnsi="Arial" w:cs="Arial"/>
                <w:sz w:val="20"/>
              </w:rPr>
              <w:t xml:space="preserve">. </w:t>
            </w:r>
            <w:r w:rsidRPr="00E7341D">
              <w:rPr>
                <w:rFonts w:ascii="Arial" w:hAnsi="Arial" w:cs="Arial"/>
                <w:sz w:val="20"/>
              </w:rPr>
              <w:t>*</w:t>
            </w:r>
          </w:p>
          <w:p w14:paraId="57F44381" w14:textId="77777777" w:rsidR="008954AA" w:rsidRPr="00E7341D" w:rsidRDefault="008954AA" w:rsidP="008954AA">
            <w:pPr>
              <w:pStyle w:val="TableText"/>
              <w:rPr>
                <w:rFonts w:ascii="Arial" w:hAnsi="Arial" w:cs="Arial"/>
                <w:sz w:val="20"/>
              </w:rPr>
            </w:pPr>
          </w:p>
          <w:p w14:paraId="50CE8088" w14:textId="2FAFE673" w:rsidR="008954AA" w:rsidRPr="00E7341D" w:rsidRDefault="008954AA" w:rsidP="008954AA">
            <w:pPr>
              <w:pStyle w:val="TableText"/>
              <w:rPr>
                <w:rFonts w:ascii="Arial" w:hAnsi="Arial" w:cs="Arial"/>
                <w:sz w:val="20"/>
                <w:lang w:val="en-GB"/>
              </w:rPr>
            </w:pPr>
            <w:r w:rsidRPr="00E7341D">
              <w:rPr>
                <w:rFonts w:ascii="Arial" w:hAnsi="Arial" w:cs="Arial"/>
                <w:sz w:val="20"/>
                <w:lang w:val="en-GB"/>
              </w:rPr>
              <w:t>Worked in a customer-focused environment</w:t>
            </w:r>
            <w:r w:rsidR="00E7341D">
              <w:rPr>
                <w:rFonts w:ascii="Arial" w:hAnsi="Arial" w:cs="Arial"/>
                <w:sz w:val="20"/>
                <w:lang w:val="en-GB"/>
              </w:rPr>
              <w:t>.</w:t>
            </w:r>
          </w:p>
          <w:p w14:paraId="360BCCB8" w14:textId="77777777" w:rsidR="00AE7FA5" w:rsidRPr="00E7341D" w:rsidRDefault="00AE7FA5" w:rsidP="008954AA">
            <w:pPr>
              <w:pStyle w:val="TableText"/>
              <w:rPr>
                <w:rFonts w:ascii="Arial" w:hAnsi="Arial" w:cs="Arial"/>
                <w:sz w:val="20"/>
                <w:lang w:val="en-GB"/>
              </w:rPr>
            </w:pPr>
          </w:p>
          <w:p w14:paraId="7DB98C20" w14:textId="1CDDD626" w:rsidR="00AE7FA5" w:rsidRPr="00E7341D" w:rsidRDefault="00AE7FA5" w:rsidP="008954AA">
            <w:pPr>
              <w:pStyle w:val="TableText"/>
              <w:rPr>
                <w:rFonts w:ascii="Arial" w:hAnsi="Arial" w:cs="Arial"/>
                <w:sz w:val="20"/>
                <w:lang w:val="en-GB"/>
              </w:rPr>
            </w:pPr>
            <w:r w:rsidRPr="00E7341D">
              <w:rPr>
                <w:rFonts w:ascii="Arial" w:hAnsi="Arial" w:cs="Arial"/>
                <w:sz w:val="20"/>
                <w:lang w:val="en-GB"/>
              </w:rPr>
              <w:t>Experience of delivering presentations/public speaking</w:t>
            </w:r>
            <w:r w:rsidR="00F21F1F" w:rsidRPr="00E7341D">
              <w:rPr>
                <w:rFonts w:ascii="Arial" w:hAnsi="Arial" w:cs="Arial"/>
                <w:sz w:val="20"/>
                <w:lang w:val="en-GB"/>
              </w:rPr>
              <w:t xml:space="preserve"> to audiences of more than 20 people</w:t>
            </w:r>
            <w:r w:rsidR="00E7341D">
              <w:rPr>
                <w:rFonts w:ascii="Arial" w:hAnsi="Arial" w:cs="Arial"/>
                <w:sz w:val="20"/>
                <w:lang w:val="en-GB"/>
              </w:rPr>
              <w:t>.</w:t>
            </w:r>
          </w:p>
          <w:p w14:paraId="0B6E323A" w14:textId="77777777" w:rsidR="006428D2" w:rsidRPr="00E7341D" w:rsidRDefault="006428D2" w:rsidP="008954AA">
            <w:pPr>
              <w:pStyle w:val="TableText"/>
              <w:rPr>
                <w:rFonts w:ascii="Arial" w:hAnsi="Arial" w:cs="Arial"/>
                <w:sz w:val="20"/>
                <w:lang w:val="en-GB"/>
              </w:rPr>
            </w:pPr>
          </w:p>
          <w:p w14:paraId="1D898E19" w14:textId="62BCA78B" w:rsidR="006428D2" w:rsidRPr="00985EF5" w:rsidRDefault="006428D2" w:rsidP="008954AA">
            <w:pPr>
              <w:pStyle w:val="TableText"/>
              <w:rPr>
                <w:rFonts w:ascii="Arial" w:hAnsi="Arial" w:cs="Arial"/>
                <w:sz w:val="20"/>
              </w:rPr>
            </w:pPr>
            <w:r w:rsidRPr="00985EF5">
              <w:rPr>
                <w:rFonts w:ascii="Arial" w:hAnsi="Arial" w:cs="Arial"/>
                <w:sz w:val="20"/>
                <w:lang w:val="en-GB"/>
              </w:rPr>
              <w:t>Experience of handling sensitive information correctly</w:t>
            </w:r>
            <w:r w:rsidR="00E7341D" w:rsidRPr="00985EF5">
              <w:rPr>
                <w:rFonts w:ascii="Arial" w:hAnsi="Arial" w:cs="Arial"/>
                <w:sz w:val="20"/>
                <w:lang w:val="en-GB"/>
              </w:rPr>
              <w:t>.</w:t>
            </w:r>
            <w:r w:rsidR="000572B4" w:rsidRPr="00985EF5">
              <w:rPr>
                <w:rFonts w:ascii="Arial" w:hAnsi="Arial" w:cs="Arial"/>
                <w:sz w:val="20"/>
                <w:lang w:val="en-GB"/>
              </w:rPr>
              <w:t xml:space="preserve"> </w:t>
            </w:r>
            <w:r w:rsidR="00985EF5" w:rsidRPr="00985EF5">
              <w:rPr>
                <w:rFonts w:ascii="Arial" w:hAnsi="Arial" w:cs="Arial"/>
                <w:sz w:val="20"/>
                <w:lang w:val="en-GB"/>
              </w:rPr>
              <w:t>*</w:t>
            </w:r>
          </w:p>
          <w:p w14:paraId="1D25C4FD" w14:textId="77777777" w:rsidR="008954AA" w:rsidRPr="00E7341D" w:rsidRDefault="008954AA">
            <w:pPr>
              <w:rPr>
                <w:rFonts w:ascii="Arial" w:hAnsi="Arial" w:cs="Arial"/>
              </w:rPr>
            </w:pPr>
          </w:p>
        </w:tc>
        <w:tc>
          <w:tcPr>
            <w:tcW w:w="1623" w:type="dxa"/>
            <w:tcBorders>
              <w:bottom w:val="single" w:sz="4" w:space="0" w:color="auto"/>
            </w:tcBorders>
          </w:tcPr>
          <w:p w14:paraId="4D02E0BF" w14:textId="77777777" w:rsidR="006712DC" w:rsidRPr="00E7341D" w:rsidRDefault="006712DC">
            <w:pPr>
              <w:jc w:val="center"/>
              <w:rPr>
                <w:rFonts w:ascii="Arial" w:hAnsi="Arial" w:cs="Arial"/>
                <w:sz w:val="20"/>
              </w:rPr>
            </w:pPr>
          </w:p>
          <w:p w14:paraId="0274DA21" w14:textId="77777777" w:rsidR="006712DC" w:rsidRPr="00E7341D" w:rsidRDefault="006712DC">
            <w:pPr>
              <w:jc w:val="center"/>
              <w:rPr>
                <w:rFonts w:ascii="Arial" w:hAnsi="Arial" w:cs="Arial"/>
                <w:sz w:val="20"/>
              </w:rPr>
            </w:pPr>
          </w:p>
          <w:p w14:paraId="57E0D630" w14:textId="77777777" w:rsidR="006712DC" w:rsidRPr="00E7341D" w:rsidRDefault="00250E23">
            <w:pPr>
              <w:jc w:val="center"/>
              <w:rPr>
                <w:rFonts w:ascii="Arial" w:hAnsi="Arial" w:cs="Arial"/>
                <w:sz w:val="20"/>
              </w:rPr>
            </w:pPr>
            <w:r w:rsidRPr="00E7341D">
              <w:rPr>
                <w:rFonts w:ascii="Arial" w:hAnsi="Arial" w:cs="Arial"/>
                <w:sz w:val="20"/>
              </w:rPr>
              <w:t>E</w:t>
            </w:r>
          </w:p>
          <w:p w14:paraId="6785E41A" w14:textId="77777777" w:rsidR="00250E23" w:rsidRPr="00E7341D" w:rsidRDefault="00250E23">
            <w:pPr>
              <w:jc w:val="center"/>
              <w:rPr>
                <w:rFonts w:ascii="Arial" w:hAnsi="Arial" w:cs="Arial"/>
                <w:sz w:val="20"/>
              </w:rPr>
            </w:pPr>
          </w:p>
          <w:p w14:paraId="4B35F8EB" w14:textId="77777777" w:rsidR="00B65687" w:rsidRPr="00E7341D" w:rsidRDefault="00B65687">
            <w:pPr>
              <w:jc w:val="center"/>
              <w:rPr>
                <w:rFonts w:ascii="Arial" w:hAnsi="Arial" w:cs="Arial"/>
                <w:sz w:val="20"/>
              </w:rPr>
            </w:pPr>
          </w:p>
          <w:p w14:paraId="168CA32C" w14:textId="77777777" w:rsidR="00250E23" w:rsidRPr="00E7341D" w:rsidRDefault="00250E23">
            <w:pPr>
              <w:jc w:val="center"/>
              <w:rPr>
                <w:rFonts w:ascii="Arial" w:hAnsi="Arial" w:cs="Arial"/>
                <w:sz w:val="20"/>
              </w:rPr>
            </w:pPr>
          </w:p>
          <w:p w14:paraId="23E19619" w14:textId="0DBB333C" w:rsidR="00B65687" w:rsidRPr="00E7341D" w:rsidRDefault="00B65687">
            <w:pPr>
              <w:jc w:val="center"/>
              <w:rPr>
                <w:rFonts w:ascii="Arial" w:hAnsi="Arial" w:cs="Arial"/>
                <w:sz w:val="20"/>
              </w:rPr>
            </w:pPr>
            <w:r w:rsidRPr="00E7341D">
              <w:rPr>
                <w:rFonts w:ascii="Arial" w:hAnsi="Arial" w:cs="Arial"/>
                <w:sz w:val="20"/>
              </w:rPr>
              <w:t>E</w:t>
            </w:r>
          </w:p>
          <w:p w14:paraId="204814D3" w14:textId="77777777" w:rsidR="00B65687" w:rsidRPr="00E7341D" w:rsidRDefault="00B65687">
            <w:pPr>
              <w:jc w:val="center"/>
              <w:rPr>
                <w:rFonts w:ascii="Arial" w:hAnsi="Arial" w:cs="Arial"/>
                <w:sz w:val="20"/>
              </w:rPr>
            </w:pPr>
          </w:p>
          <w:p w14:paraId="4D951E41" w14:textId="77777777" w:rsidR="008954AA" w:rsidRPr="00E7341D" w:rsidRDefault="008954AA">
            <w:pPr>
              <w:jc w:val="center"/>
              <w:rPr>
                <w:rFonts w:ascii="Arial" w:hAnsi="Arial" w:cs="Arial"/>
                <w:sz w:val="20"/>
              </w:rPr>
            </w:pPr>
            <w:r w:rsidRPr="00E7341D">
              <w:rPr>
                <w:rFonts w:ascii="Arial" w:hAnsi="Arial" w:cs="Arial"/>
                <w:sz w:val="20"/>
              </w:rPr>
              <w:t>D</w:t>
            </w:r>
            <w:r w:rsidR="00802909" w:rsidRPr="00E7341D">
              <w:rPr>
                <w:rFonts w:ascii="Arial" w:hAnsi="Arial" w:cs="Arial"/>
                <w:sz w:val="20"/>
              </w:rPr>
              <w:t>*</w:t>
            </w:r>
          </w:p>
          <w:p w14:paraId="2726AD4A" w14:textId="77777777" w:rsidR="00D1314B" w:rsidRPr="00E7341D" w:rsidRDefault="00D1314B">
            <w:pPr>
              <w:jc w:val="center"/>
              <w:rPr>
                <w:rFonts w:ascii="Arial" w:hAnsi="Arial" w:cs="Arial"/>
                <w:sz w:val="20"/>
              </w:rPr>
            </w:pPr>
          </w:p>
          <w:p w14:paraId="6CB68C83" w14:textId="77777777" w:rsidR="008954AA" w:rsidRPr="00E7341D" w:rsidRDefault="008954AA">
            <w:pPr>
              <w:jc w:val="center"/>
              <w:rPr>
                <w:rFonts w:ascii="Arial" w:hAnsi="Arial" w:cs="Arial"/>
                <w:sz w:val="20"/>
              </w:rPr>
            </w:pPr>
          </w:p>
          <w:p w14:paraId="323962D2" w14:textId="5B74B3E8" w:rsidR="008954AA" w:rsidRPr="00E7341D" w:rsidRDefault="00D1314B">
            <w:pPr>
              <w:jc w:val="center"/>
              <w:rPr>
                <w:rFonts w:ascii="Arial" w:hAnsi="Arial" w:cs="Arial"/>
                <w:sz w:val="20"/>
              </w:rPr>
            </w:pPr>
            <w:r w:rsidRPr="00E7341D">
              <w:rPr>
                <w:rFonts w:ascii="Arial" w:hAnsi="Arial" w:cs="Arial"/>
                <w:sz w:val="20"/>
              </w:rPr>
              <w:t>D</w:t>
            </w:r>
            <w:r w:rsidR="00802909" w:rsidRPr="00E7341D">
              <w:rPr>
                <w:rFonts w:ascii="Arial" w:hAnsi="Arial" w:cs="Arial"/>
                <w:sz w:val="20"/>
              </w:rPr>
              <w:t>*</w:t>
            </w:r>
          </w:p>
          <w:p w14:paraId="5E90D50C" w14:textId="77777777" w:rsidR="008954AA" w:rsidRPr="00E7341D" w:rsidRDefault="008954AA">
            <w:pPr>
              <w:jc w:val="center"/>
              <w:rPr>
                <w:rFonts w:ascii="Arial" w:hAnsi="Arial" w:cs="Arial"/>
                <w:sz w:val="20"/>
              </w:rPr>
            </w:pPr>
          </w:p>
          <w:p w14:paraId="033CABFF" w14:textId="77777777" w:rsidR="00F21F1F" w:rsidRPr="00E7341D" w:rsidRDefault="00F21F1F">
            <w:pPr>
              <w:jc w:val="center"/>
              <w:rPr>
                <w:rFonts w:ascii="Arial" w:hAnsi="Arial" w:cs="Arial"/>
                <w:sz w:val="20"/>
              </w:rPr>
            </w:pPr>
          </w:p>
          <w:p w14:paraId="38D9E976" w14:textId="77777777" w:rsidR="008954AA" w:rsidRPr="00E7341D" w:rsidRDefault="008954AA">
            <w:pPr>
              <w:jc w:val="center"/>
              <w:rPr>
                <w:rFonts w:ascii="Arial" w:hAnsi="Arial" w:cs="Arial"/>
                <w:sz w:val="20"/>
              </w:rPr>
            </w:pPr>
            <w:r w:rsidRPr="00E7341D">
              <w:rPr>
                <w:rFonts w:ascii="Arial" w:hAnsi="Arial" w:cs="Arial"/>
                <w:sz w:val="20"/>
              </w:rPr>
              <w:t>D</w:t>
            </w:r>
          </w:p>
          <w:p w14:paraId="46A51871" w14:textId="77777777" w:rsidR="00AE7FA5" w:rsidRPr="00E7341D" w:rsidRDefault="00AE7FA5">
            <w:pPr>
              <w:jc w:val="center"/>
              <w:rPr>
                <w:rFonts w:ascii="Arial" w:hAnsi="Arial" w:cs="Arial"/>
                <w:sz w:val="20"/>
              </w:rPr>
            </w:pPr>
          </w:p>
          <w:p w14:paraId="7112018A" w14:textId="7D6B127A" w:rsidR="00AE7FA5" w:rsidRPr="00E7341D" w:rsidRDefault="00F21F1F">
            <w:pPr>
              <w:jc w:val="center"/>
              <w:rPr>
                <w:rFonts w:ascii="Arial" w:hAnsi="Arial" w:cs="Arial"/>
                <w:sz w:val="20"/>
              </w:rPr>
            </w:pPr>
            <w:r w:rsidRPr="00E7341D">
              <w:rPr>
                <w:rFonts w:ascii="Arial" w:hAnsi="Arial" w:cs="Arial"/>
                <w:sz w:val="20"/>
              </w:rPr>
              <w:t>E</w:t>
            </w:r>
          </w:p>
          <w:p w14:paraId="5B95E06D" w14:textId="77777777" w:rsidR="008954AA" w:rsidRPr="00E7341D" w:rsidRDefault="008954AA">
            <w:pPr>
              <w:jc w:val="center"/>
              <w:rPr>
                <w:rFonts w:ascii="Arial" w:hAnsi="Arial" w:cs="Arial"/>
                <w:sz w:val="20"/>
              </w:rPr>
            </w:pPr>
          </w:p>
          <w:p w14:paraId="1FCF980E" w14:textId="77777777" w:rsidR="006428D2" w:rsidRPr="00E7341D" w:rsidRDefault="006428D2">
            <w:pPr>
              <w:jc w:val="center"/>
              <w:rPr>
                <w:rFonts w:ascii="Arial" w:hAnsi="Arial" w:cs="Arial"/>
                <w:sz w:val="20"/>
              </w:rPr>
            </w:pPr>
          </w:p>
          <w:p w14:paraId="1ADE21DF" w14:textId="7954CCD5" w:rsidR="006428D2" w:rsidRPr="00985EF5" w:rsidRDefault="006428D2">
            <w:pPr>
              <w:jc w:val="center"/>
              <w:rPr>
                <w:rFonts w:ascii="Arial" w:hAnsi="Arial" w:cs="Arial"/>
                <w:sz w:val="20"/>
              </w:rPr>
            </w:pPr>
            <w:r w:rsidRPr="00985EF5">
              <w:rPr>
                <w:rFonts w:ascii="Arial" w:hAnsi="Arial" w:cs="Arial"/>
                <w:sz w:val="20"/>
              </w:rPr>
              <w:t>D</w:t>
            </w:r>
            <w:r w:rsidR="00985EF5" w:rsidRPr="00985EF5">
              <w:rPr>
                <w:rFonts w:ascii="Arial" w:hAnsi="Arial" w:cs="Arial"/>
                <w:sz w:val="20"/>
              </w:rPr>
              <w:t>*</w:t>
            </w:r>
          </w:p>
        </w:tc>
        <w:tc>
          <w:tcPr>
            <w:tcW w:w="3099" w:type="dxa"/>
            <w:tcBorders>
              <w:bottom w:val="single" w:sz="4" w:space="0" w:color="auto"/>
            </w:tcBorders>
          </w:tcPr>
          <w:p w14:paraId="56C61EDC" w14:textId="77777777" w:rsidR="006712DC" w:rsidRPr="00E7341D" w:rsidRDefault="006712DC">
            <w:pPr>
              <w:jc w:val="center"/>
              <w:rPr>
                <w:rFonts w:ascii="Arial" w:hAnsi="Arial" w:cs="Arial"/>
                <w:sz w:val="20"/>
              </w:rPr>
            </w:pPr>
          </w:p>
          <w:p w14:paraId="099AB644" w14:textId="77777777" w:rsidR="006712DC" w:rsidRPr="00E7341D" w:rsidRDefault="006712DC">
            <w:pPr>
              <w:jc w:val="center"/>
              <w:rPr>
                <w:rFonts w:ascii="Arial" w:hAnsi="Arial" w:cs="Arial"/>
                <w:sz w:val="20"/>
              </w:rPr>
            </w:pPr>
          </w:p>
          <w:p w14:paraId="0F4F081A" w14:textId="77777777" w:rsidR="009F68B0" w:rsidRPr="00E7341D" w:rsidRDefault="009F68B0">
            <w:pPr>
              <w:jc w:val="center"/>
              <w:rPr>
                <w:rFonts w:ascii="Arial" w:hAnsi="Arial" w:cs="Arial"/>
                <w:sz w:val="20"/>
              </w:rPr>
            </w:pPr>
            <w:r w:rsidRPr="00E7341D">
              <w:rPr>
                <w:rFonts w:ascii="Arial" w:hAnsi="Arial" w:cs="Arial"/>
                <w:sz w:val="20"/>
              </w:rPr>
              <w:t>AF/I</w:t>
            </w:r>
          </w:p>
          <w:p w14:paraId="65F6862A" w14:textId="77777777" w:rsidR="009F68B0" w:rsidRPr="00E7341D" w:rsidRDefault="009F68B0">
            <w:pPr>
              <w:jc w:val="center"/>
              <w:rPr>
                <w:rFonts w:ascii="Arial" w:hAnsi="Arial" w:cs="Arial"/>
                <w:sz w:val="20"/>
              </w:rPr>
            </w:pPr>
          </w:p>
          <w:p w14:paraId="3D85E65B" w14:textId="77777777" w:rsidR="009F68B0" w:rsidRPr="00E7341D" w:rsidRDefault="009F68B0">
            <w:pPr>
              <w:jc w:val="center"/>
              <w:rPr>
                <w:rFonts w:ascii="Arial" w:hAnsi="Arial" w:cs="Arial"/>
                <w:sz w:val="20"/>
              </w:rPr>
            </w:pPr>
          </w:p>
          <w:p w14:paraId="709B2C81" w14:textId="77777777" w:rsidR="00B65687" w:rsidRPr="00E7341D" w:rsidRDefault="00B65687">
            <w:pPr>
              <w:jc w:val="center"/>
              <w:rPr>
                <w:rFonts w:ascii="Arial" w:hAnsi="Arial" w:cs="Arial"/>
                <w:sz w:val="20"/>
              </w:rPr>
            </w:pPr>
          </w:p>
          <w:p w14:paraId="61A94888" w14:textId="67D400F7" w:rsidR="00B65687" w:rsidRPr="00E7341D" w:rsidRDefault="00B65687">
            <w:pPr>
              <w:jc w:val="center"/>
              <w:rPr>
                <w:rFonts w:ascii="Arial" w:hAnsi="Arial" w:cs="Arial"/>
                <w:sz w:val="20"/>
              </w:rPr>
            </w:pPr>
            <w:r w:rsidRPr="00E7341D">
              <w:rPr>
                <w:rFonts w:ascii="Arial" w:hAnsi="Arial" w:cs="Arial"/>
                <w:sz w:val="20"/>
              </w:rPr>
              <w:t>AF/I</w:t>
            </w:r>
          </w:p>
          <w:p w14:paraId="36506B0A" w14:textId="77777777" w:rsidR="00B65687" w:rsidRPr="00E7341D" w:rsidRDefault="00B65687">
            <w:pPr>
              <w:jc w:val="center"/>
              <w:rPr>
                <w:rFonts w:ascii="Arial" w:hAnsi="Arial" w:cs="Arial"/>
                <w:sz w:val="20"/>
              </w:rPr>
            </w:pPr>
          </w:p>
          <w:p w14:paraId="1BEDEA1B" w14:textId="77777777" w:rsidR="009F68B0" w:rsidRPr="00E7341D" w:rsidRDefault="009F68B0">
            <w:pPr>
              <w:jc w:val="center"/>
              <w:rPr>
                <w:rFonts w:ascii="Arial" w:hAnsi="Arial" w:cs="Arial"/>
                <w:sz w:val="20"/>
              </w:rPr>
            </w:pPr>
            <w:r w:rsidRPr="00E7341D">
              <w:rPr>
                <w:rFonts w:ascii="Arial" w:hAnsi="Arial" w:cs="Arial"/>
                <w:sz w:val="20"/>
              </w:rPr>
              <w:t>AF/I</w:t>
            </w:r>
            <w:r w:rsidR="005A2EC8" w:rsidRPr="00E7341D">
              <w:rPr>
                <w:rFonts w:ascii="Arial" w:hAnsi="Arial" w:cs="Arial"/>
                <w:sz w:val="20"/>
              </w:rPr>
              <w:t>/T</w:t>
            </w:r>
          </w:p>
          <w:p w14:paraId="113ADD63" w14:textId="77777777" w:rsidR="009F68B0" w:rsidRPr="00E7341D" w:rsidRDefault="009F68B0">
            <w:pPr>
              <w:jc w:val="center"/>
              <w:rPr>
                <w:rFonts w:ascii="Arial" w:hAnsi="Arial" w:cs="Arial"/>
                <w:sz w:val="20"/>
              </w:rPr>
            </w:pPr>
          </w:p>
          <w:p w14:paraId="1A4BCEB2" w14:textId="77777777" w:rsidR="009F68B0" w:rsidRPr="00E7341D" w:rsidRDefault="009F68B0">
            <w:pPr>
              <w:jc w:val="center"/>
              <w:rPr>
                <w:rFonts w:ascii="Arial" w:hAnsi="Arial" w:cs="Arial"/>
                <w:sz w:val="20"/>
              </w:rPr>
            </w:pPr>
          </w:p>
          <w:p w14:paraId="69455130" w14:textId="77777777" w:rsidR="009F68B0" w:rsidRPr="00E7341D" w:rsidRDefault="009F68B0">
            <w:pPr>
              <w:jc w:val="center"/>
              <w:rPr>
                <w:rFonts w:ascii="Arial" w:hAnsi="Arial" w:cs="Arial"/>
                <w:sz w:val="20"/>
              </w:rPr>
            </w:pPr>
            <w:r w:rsidRPr="00E7341D">
              <w:rPr>
                <w:rFonts w:ascii="Arial" w:hAnsi="Arial" w:cs="Arial"/>
                <w:sz w:val="20"/>
              </w:rPr>
              <w:t>AF/I</w:t>
            </w:r>
          </w:p>
          <w:p w14:paraId="23488611" w14:textId="77777777" w:rsidR="009F68B0" w:rsidRPr="00E7341D" w:rsidRDefault="009F68B0">
            <w:pPr>
              <w:jc w:val="center"/>
              <w:rPr>
                <w:rFonts w:ascii="Arial" w:hAnsi="Arial" w:cs="Arial"/>
                <w:sz w:val="20"/>
              </w:rPr>
            </w:pPr>
          </w:p>
          <w:p w14:paraId="304BF5AC" w14:textId="77777777" w:rsidR="009F68B0" w:rsidRPr="00E7341D" w:rsidRDefault="009F68B0">
            <w:pPr>
              <w:jc w:val="center"/>
              <w:rPr>
                <w:rFonts w:ascii="Arial" w:hAnsi="Arial" w:cs="Arial"/>
                <w:sz w:val="20"/>
              </w:rPr>
            </w:pPr>
            <w:r w:rsidRPr="00E7341D">
              <w:rPr>
                <w:rFonts w:ascii="Arial" w:hAnsi="Arial" w:cs="Arial"/>
                <w:sz w:val="20"/>
              </w:rPr>
              <w:t>AF/I</w:t>
            </w:r>
          </w:p>
          <w:p w14:paraId="6D1C8380" w14:textId="77777777" w:rsidR="009F68B0" w:rsidRPr="00E7341D" w:rsidRDefault="009F68B0">
            <w:pPr>
              <w:jc w:val="center"/>
              <w:rPr>
                <w:rFonts w:ascii="Arial" w:hAnsi="Arial" w:cs="Arial"/>
                <w:sz w:val="20"/>
              </w:rPr>
            </w:pPr>
          </w:p>
          <w:p w14:paraId="79EDB24B" w14:textId="77777777" w:rsidR="009F68B0" w:rsidRPr="00E7341D" w:rsidRDefault="009F68B0">
            <w:pPr>
              <w:jc w:val="center"/>
              <w:rPr>
                <w:rFonts w:ascii="Arial" w:hAnsi="Arial" w:cs="Arial"/>
                <w:sz w:val="20"/>
              </w:rPr>
            </w:pPr>
          </w:p>
          <w:p w14:paraId="4AE36D3D" w14:textId="77777777" w:rsidR="009F68B0" w:rsidRPr="00E7341D" w:rsidRDefault="009F68B0">
            <w:pPr>
              <w:jc w:val="center"/>
              <w:rPr>
                <w:rFonts w:ascii="Arial" w:hAnsi="Arial" w:cs="Arial"/>
                <w:sz w:val="20"/>
              </w:rPr>
            </w:pPr>
            <w:r w:rsidRPr="00E7341D">
              <w:rPr>
                <w:rFonts w:ascii="Arial" w:hAnsi="Arial" w:cs="Arial"/>
                <w:sz w:val="20"/>
              </w:rPr>
              <w:t>AF/I</w:t>
            </w:r>
          </w:p>
          <w:p w14:paraId="11E2901C" w14:textId="77777777" w:rsidR="006428D2" w:rsidRPr="00E7341D" w:rsidRDefault="006428D2">
            <w:pPr>
              <w:jc w:val="center"/>
              <w:rPr>
                <w:rFonts w:ascii="Arial" w:hAnsi="Arial" w:cs="Arial"/>
                <w:sz w:val="20"/>
              </w:rPr>
            </w:pPr>
          </w:p>
          <w:p w14:paraId="3BBF3892" w14:textId="77777777" w:rsidR="006428D2" w:rsidRPr="00E7341D" w:rsidRDefault="006428D2">
            <w:pPr>
              <w:jc w:val="center"/>
              <w:rPr>
                <w:rFonts w:ascii="Arial" w:hAnsi="Arial" w:cs="Arial"/>
                <w:sz w:val="20"/>
              </w:rPr>
            </w:pPr>
          </w:p>
          <w:p w14:paraId="2EDDDD8F" w14:textId="31EA0DEF" w:rsidR="006428D2" w:rsidRPr="00E7341D" w:rsidRDefault="006428D2">
            <w:pPr>
              <w:jc w:val="center"/>
              <w:rPr>
                <w:rFonts w:ascii="Arial" w:hAnsi="Arial" w:cs="Arial"/>
                <w:sz w:val="20"/>
              </w:rPr>
            </w:pPr>
            <w:r w:rsidRPr="00E7341D">
              <w:rPr>
                <w:rFonts w:ascii="Arial" w:hAnsi="Arial" w:cs="Arial"/>
                <w:sz w:val="20"/>
              </w:rPr>
              <w:t>AF/I</w:t>
            </w:r>
          </w:p>
        </w:tc>
      </w:tr>
      <w:tr w:rsidR="006712DC" w:rsidRPr="0019643E" w14:paraId="446B933A" w14:textId="77777777">
        <w:trPr>
          <w:trHeight w:val="737"/>
          <w:jc w:val="center"/>
        </w:trPr>
        <w:tc>
          <w:tcPr>
            <w:tcW w:w="4616" w:type="dxa"/>
            <w:tcBorders>
              <w:top w:val="single" w:sz="4" w:space="0" w:color="auto"/>
              <w:bottom w:val="single" w:sz="4" w:space="0" w:color="auto"/>
            </w:tcBorders>
          </w:tcPr>
          <w:p w14:paraId="000AA7FA" w14:textId="77777777" w:rsidR="004A7F2F" w:rsidRPr="0019643E" w:rsidRDefault="004A7F2F">
            <w:pPr>
              <w:pStyle w:val="Heading9"/>
              <w:rPr>
                <w:rFonts w:ascii="Arial" w:hAnsi="Arial" w:cs="Arial"/>
              </w:rPr>
            </w:pPr>
          </w:p>
          <w:p w14:paraId="33DACC15" w14:textId="77777777" w:rsidR="006712DC" w:rsidRPr="0019643E" w:rsidRDefault="006712DC">
            <w:pPr>
              <w:pStyle w:val="Heading9"/>
              <w:rPr>
                <w:rFonts w:ascii="Arial" w:hAnsi="Arial" w:cs="Arial"/>
              </w:rPr>
            </w:pPr>
            <w:r w:rsidRPr="0019643E">
              <w:rPr>
                <w:rFonts w:ascii="Arial" w:hAnsi="Arial" w:cs="Arial"/>
              </w:rPr>
              <w:t>Knowledge</w:t>
            </w:r>
          </w:p>
          <w:p w14:paraId="1A1B659C" w14:textId="77777777" w:rsidR="006712DC" w:rsidRPr="0019643E" w:rsidRDefault="006712DC">
            <w:pPr>
              <w:rPr>
                <w:rFonts w:ascii="Arial" w:hAnsi="Arial" w:cs="Arial"/>
              </w:rPr>
            </w:pPr>
          </w:p>
          <w:p w14:paraId="2815D376" w14:textId="69AE6FDF" w:rsidR="00070881" w:rsidRPr="0019643E" w:rsidRDefault="00070881" w:rsidP="00070881">
            <w:pPr>
              <w:pStyle w:val="DefaultText1"/>
              <w:rPr>
                <w:rFonts w:ascii="Arial" w:hAnsi="Arial" w:cs="Arial"/>
                <w:sz w:val="20"/>
                <w:szCs w:val="20"/>
              </w:rPr>
            </w:pPr>
            <w:r w:rsidRPr="0019643E">
              <w:rPr>
                <w:rFonts w:ascii="Arial" w:hAnsi="Arial" w:cs="Arial"/>
                <w:sz w:val="20"/>
                <w:szCs w:val="20"/>
              </w:rPr>
              <w:t>Knowledge of current local, nat</w:t>
            </w:r>
            <w:r w:rsidR="00D57CCB" w:rsidRPr="0019643E">
              <w:rPr>
                <w:rFonts w:ascii="Arial" w:hAnsi="Arial" w:cs="Arial"/>
                <w:sz w:val="20"/>
                <w:szCs w:val="20"/>
              </w:rPr>
              <w:t>ional and international affairs, particularly relating to terrorism and extremism, and social and geo-political contexts</w:t>
            </w:r>
            <w:r w:rsidR="00E7341D">
              <w:rPr>
                <w:rFonts w:ascii="Arial" w:hAnsi="Arial" w:cs="Arial"/>
                <w:sz w:val="20"/>
                <w:szCs w:val="20"/>
              </w:rPr>
              <w:t>.</w:t>
            </w:r>
          </w:p>
          <w:p w14:paraId="685E1BC6" w14:textId="77777777" w:rsidR="00070881" w:rsidRPr="0019643E" w:rsidRDefault="00070881" w:rsidP="00070881">
            <w:pPr>
              <w:pStyle w:val="DefaultText1"/>
              <w:rPr>
                <w:rFonts w:ascii="Arial" w:hAnsi="Arial" w:cs="Arial"/>
                <w:sz w:val="20"/>
                <w:szCs w:val="20"/>
              </w:rPr>
            </w:pPr>
          </w:p>
          <w:p w14:paraId="7D5C66D3" w14:textId="42CEB73F" w:rsidR="00070881" w:rsidRPr="0019643E" w:rsidRDefault="00070881" w:rsidP="00070881">
            <w:pPr>
              <w:pStyle w:val="DefaultText1"/>
              <w:rPr>
                <w:rFonts w:ascii="Arial" w:hAnsi="Arial" w:cs="Arial"/>
                <w:sz w:val="20"/>
                <w:szCs w:val="20"/>
              </w:rPr>
            </w:pPr>
            <w:r w:rsidRPr="0019643E">
              <w:rPr>
                <w:rFonts w:ascii="Arial" w:hAnsi="Arial" w:cs="Arial"/>
                <w:sz w:val="20"/>
                <w:szCs w:val="20"/>
              </w:rPr>
              <w:t xml:space="preserve">Knowledge of basic crime prevention </w:t>
            </w:r>
            <w:r w:rsidR="00D57CCB" w:rsidRPr="0019643E">
              <w:rPr>
                <w:rFonts w:ascii="Arial" w:hAnsi="Arial" w:cs="Arial"/>
                <w:sz w:val="20"/>
                <w:szCs w:val="20"/>
              </w:rPr>
              <w:t xml:space="preserve">theory and </w:t>
            </w:r>
            <w:r w:rsidRPr="0019643E">
              <w:rPr>
                <w:rFonts w:ascii="Arial" w:hAnsi="Arial" w:cs="Arial"/>
                <w:sz w:val="20"/>
                <w:szCs w:val="20"/>
              </w:rPr>
              <w:t>methods.</w:t>
            </w:r>
          </w:p>
          <w:p w14:paraId="2A5B0D0E" w14:textId="77777777" w:rsidR="00773771" w:rsidRPr="0019643E" w:rsidRDefault="00773771" w:rsidP="000453D8">
            <w:pPr>
              <w:pStyle w:val="DefaultText1"/>
              <w:rPr>
                <w:rFonts w:ascii="Arial" w:hAnsi="Arial" w:cs="Arial"/>
                <w:sz w:val="20"/>
                <w:szCs w:val="20"/>
              </w:rPr>
            </w:pPr>
          </w:p>
          <w:p w14:paraId="75EC984A" w14:textId="54A3A804" w:rsidR="006428D2" w:rsidRPr="0019643E" w:rsidRDefault="006428D2" w:rsidP="000453D8">
            <w:pPr>
              <w:pStyle w:val="DefaultText1"/>
              <w:rPr>
                <w:rFonts w:ascii="Arial" w:hAnsi="Arial" w:cs="Arial"/>
                <w:sz w:val="20"/>
                <w:szCs w:val="20"/>
              </w:rPr>
            </w:pPr>
            <w:r w:rsidRPr="0019643E">
              <w:rPr>
                <w:rFonts w:ascii="Arial" w:hAnsi="Arial" w:cs="Arial"/>
                <w:sz w:val="20"/>
                <w:szCs w:val="20"/>
              </w:rPr>
              <w:t>Knowledge of legislation relevant to the role of CTSA</w:t>
            </w:r>
            <w:r w:rsidR="00BF15F5" w:rsidRPr="0019643E">
              <w:rPr>
                <w:rFonts w:ascii="Arial" w:hAnsi="Arial" w:cs="Arial"/>
                <w:sz w:val="20"/>
                <w:szCs w:val="20"/>
              </w:rPr>
              <w:t>, i.e. Terrorism Act, RIPA ATC and Security Act</w:t>
            </w:r>
            <w:r w:rsidR="00E7341D">
              <w:rPr>
                <w:rFonts w:ascii="Arial" w:hAnsi="Arial" w:cs="Arial"/>
                <w:sz w:val="20"/>
                <w:szCs w:val="20"/>
              </w:rPr>
              <w:t>.</w:t>
            </w:r>
            <w:r w:rsidR="00421E6E">
              <w:rPr>
                <w:rFonts w:ascii="Arial" w:hAnsi="Arial" w:cs="Arial"/>
                <w:sz w:val="20"/>
                <w:szCs w:val="20"/>
              </w:rPr>
              <w:t xml:space="preserve"> *</w:t>
            </w:r>
          </w:p>
          <w:p w14:paraId="109B4F63" w14:textId="77777777" w:rsidR="006428D2" w:rsidRPr="0019643E" w:rsidRDefault="006428D2" w:rsidP="000453D8">
            <w:pPr>
              <w:pStyle w:val="DefaultText1"/>
              <w:rPr>
                <w:rFonts w:ascii="Arial" w:hAnsi="Arial" w:cs="Arial"/>
                <w:sz w:val="20"/>
                <w:szCs w:val="20"/>
              </w:rPr>
            </w:pPr>
          </w:p>
          <w:p w14:paraId="02109527" w14:textId="40BA11F7" w:rsidR="00773771" w:rsidRPr="0019643E" w:rsidRDefault="00773771" w:rsidP="000453D8">
            <w:pPr>
              <w:pStyle w:val="DefaultText1"/>
              <w:rPr>
                <w:rFonts w:ascii="Arial" w:hAnsi="Arial" w:cs="Arial"/>
                <w:sz w:val="20"/>
                <w:szCs w:val="20"/>
              </w:rPr>
            </w:pPr>
            <w:r w:rsidRPr="0019643E">
              <w:rPr>
                <w:rFonts w:ascii="Arial" w:hAnsi="Arial" w:cs="Arial"/>
                <w:sz w:val="20"/>
                <w:szCs w:val="20"/>
              </w:rPr>
              <w:t>Relevant knowledge of architectural design, planning, engineering.</w:t>
            </w:r>
            <w:r w:rsidR="00421E6E">
              <w:rPr>
                <w:rFonts w:ascii="Arial" w:hAnsi="Arial" w:cs="Arial"/>
                <w:sz w:val="20"/>
                <w:szCs w:val="20"/>
              </w:rPr>
              <w:t xml:space="preserve"> *</w:t>
            </w:r>
            <w:r w:rsidRPr="0019643E">
              <w:rPr>
                <w:rFonts w:ascii="Arial" w:hAnsi="Arial" w:cs="Arial"/>
                <w:sz w:val="20"/>
                <w:szCs w:val="20"/>
              </w:rPr>
              <w:t xml:space="preserve"> </w:t>
            </w:r>
          </w:p>
          <w:p w14:paraId="0F58C07C" w14:textId="77777777" w:rsidR="00D57CCB" w:rsidRPr="0019643E" w:rsidRDefault="00D57CCB" w:rsidP="000453D8">
            <w:pPr>
              <w:pStyle w:val="DefaultText1"/>
              <w:rPr>
                <w:rFonts w:ascii="Arial" w:hAnsi="Arial" w:cs="Arial"/>
                <w:sz w:val="20"/>
                <w:szCs w:val="20"/>
              </w:rPr>
            </w:pPr>
          </w:p>
          <w:p w14:paraId="5ADD0B4B" w14:textId="6A826CD1" w:rsidR="00D57CCB" w:rsidRPr="0019643E" w:rsidRDefault="00D57CCB" w:rsidP="000453D8">
            <w:pPr>
              <w:pStyle w:val="DefaultText1"/>
              <w:rPr>
                <w:rFonts w:ascii="Arial" w:hAnsi="Arial" w:cs="Arial"/>
                <w:sz w:val="20"/>
                <w:szCs w:val="20"/>
              </w:rPr>
            </w:pPr>
            <w:r w:rsidRPr="0019643E">
              <w:rPr>
                <w:rFonts w:ascii="Arial" w:hAnsi="Arial" w:cs="Arial"/>
                <w:sz w:val="20"/>
                <w:szCs w:val="20"/>
              </w:rPr>
              <w:t>Knowledge of business continuity and resilience</w:t>
            </w:r>
            <w:r w:rsidR="00E7341D">
              <w:rPr>
                <w:rFonts w:ascii="Arial" w:hAnsi="Arial" w:cs="Arial"/>
                <w:sz w:val="20"/>
                <w:szCs w:val="20"/>
              </w:rPr>
              <w:t>.</w:t>
            </w:r>
          </w:p>
          <w:p w14:paraId="7B255BF1" w14:textId="77777777" w:rsidR="006428D2" w:rsidRPr="0019643E" w:rsidRDefault="006428D2" w:rsidP="000453D8">
            <w:pPr>
              <w:pStyle w:val="DefaultText1"/>
              <w:rPr>
                <w:rFonts w:ascii="Arial" w:hAnsi="Arial" w:cs="Arial"/>
                <w:sz w:val="20"/>
                <w:szCs w:val="20"/>
              </w:rPr>
            </w:pPr>
          </w:p>
          <w:p w14:paraId="63452FC0" w14:textId="23A6A960" w:rsidR="006428D2" w:rsidRPr="0019643E" w:rsidRDefault="006428D2" w:rsidP="000453D8">
            <w:pPr>
              <w:pStyle w:val="DefaultText1"/>
              <w:rPr>
                <w:rFonts w:ascii="Arial" w:hAnsi="Arial" w:cs="Arial"/>
                <w:sz w:val="20"/>
                <w:szCs w:val="20"/>
              </w:rPr>
            </w:pPr>
            <w:r w:rsidRPr="0019643E">
              <w:rPr>
                <w:rFonts w:ascii="Arial" w:hAnsi="Arial" w:cs="Arial"/>
                <w:sz w:val="20"/>
                <w:szCs w:val="20"/>
              </w:rPr>
              <w:t>Knowledge of Government Security Classifications</w:t>
            </w:r>
            <w:r w:rsidR="00E7341D">
              <w:rPr>
                <w:rFonts w:ascii="Arial" w:hAnsi="Arial" w:cs="Arial"/>
                <w:sz w:val="20"/>
                <w:szCs w:val="20"/>
              </w:rPr>
              <w:t>.</w:t>
            </w:r>
          </w:p>
          <w:p w14:paraId="0253F9F2" w14:textId="77777777" w:rsidR="006712DC" w:rsidRPr="0019643E" w:rsidRDefault="006712DC">
            <w:pPr>
              <w:pStyle w:val="Header"/>
              <w:jc w:val="left"/>
              <w:rPr>
                <w:rFonts w:ascii="Arial" w:hAnsi="Arial" w:cs="Arial"/>
                <w:sz w:val="20"/>
              </w:rPr>
            </w:pPr>
          </w:p>
        </w:tc>
        <w:tc>
          <w:tcPr>
            <w:tcW w:w="1623" w:type="dxa"/>
            <w:tcBorders>
              <w:top w:val="single" w:sz="4" w:space="0" w:color="auto"/>
              <w:bottom w:val="single" w:sz="4" w:space="0" w:color="auto"/>
            </w:tcBorders>
          </w:tcPr>
          <w:p w14:paraId="6AA861BF" w14:textId="77777777" w:rsidR="006712DC" w:rsidRPr="0019643E" w:rsidRDefault="006712DC">
            <w:pPr>
              <w:jc w:val="center"/>
              <w:rPr>
                <w:rFonts w:ascii="Arial" w:hAnsi="Arial" w:cs="Arial"/>
                <w:sz w:val="20"/>
              </w:rPr>
            </w:pPr>
          </w:p>
          <w:p w14:paraId="58BADC5E" w14:textId="77777777" w:rsidR="006712DC" w:rsidRPr="0019643E" w:rsidRDefault="006712DC">
            <w:pPr>
              <w:jc w:val="center"/>
              <w:rPr>
                <w:rFonts w:ascii="Arial" w:hAnsi="Arial" w:cs="Arial"/>
                <w:sz w:val="20"/>
              </w:rPr>
            </w:pPr>
          </w:p>
          <w:p w14:paraId="14A6CAB0" w14:textId="44127DAA" w:rsidR="00D57CCB" w:rsidRPr="00421E6E" w:rsidRDefault="00D57CCB" w:rsidP="00421E6E">
            <w:pPr>
              <w:rPr>
                <w:rFonts w:ascii="Arial" w:hAnsi="Arial" w:cs="Arial"/>
                <w:color w:val="FF0000"/>
                <w:sz w:val="20"/>
              </w:rPr>
            </w:pPr>
          </w:p>
          <w:p w14:paraId="1BAA8E5D" w14:textId="77777777" w:rsidR="00070881" w:rsidRPr="0019643E" w:rsidRDefault="00070881">
            <w:pPr>
              <w:jc w:val="center"/>
              <w:rPr>
                <w:rFonts w:ascii="Arial" w:hAnsi="Arial" w:cs="Arial"/>
                <w:sz w:val="20"/>
              </w:rPr>
            </w:pPr>
            <w:r w:rsidRPr="0019643E">
              <w:rPr>
                <w:rFonts w:ascii="Arial" w:hAnsi="Arial" w:cs="Arial"/>
                <w:sz w:val="20"/>
              </w:rPr>
              <w:t>E</w:t>
            </w:r>
          </w:p>
          <w:p w14:paraId="79243ECD" w14:textId="77777777" w:rsidR="00070881" w:rsidRPr="0019643E" w:rsidRDefault="00070881">
            <w:pPr>
              <w:jc w:val="center"/>
              <w:rPr>
                <w:rFonts w:ascii="Arial" w:hAnsi="Arial" w:cs="Arial"/>
                <w:sz w:val="20"/>
              </w:rPr>
            </w:pPr>
          </w:p>
          <w:p w14:paraId="7E8A4770" w14:textId="77777777" w:rsidR="00070881" w:rsidRPr="0019643E" w:rsidRDefault="00070881">
            <w:pPr>
              <w:jc w:val="center"/>
              <w:rPr>
                <w:rFonts w:ascii="Arial" w:hAnsi="Arial" w:cs="Arial"/>
                <w:sz w:val="20"/>
              </w:rPr>
            </w:pPr>
          </w:p>
          <w:p w14:paraId="0AD0A7E4" w14:textId="17951849" w:rsidR="00D57CCB" w:rsidRDefault="00D57CCB" w:rsidP="00D57CCB">
            <w:pPr>
              <w:rPr>
                <w:rFonts w:ascii="Arial" w:hAnsi="Arial" w:cs="Arial"/>
                <w:sz w:val="10"/>
                <w:szCs w:val="10"/>
              </w:rPr>
            </w:pPr>
          </w:p>
          <w:p w14:paraId="140B7BB2" w14:textId="77777777" w:rsidR="00E7341D" w:rsidRPr="0019643E" w:rsidRDefault="00E7341D" w:rsidP="00D57CCB">
            <w:pPr>
              <w:rPr>
                <w:rFonts w:ascii="Arial" w:hAnsi="Arial" w:cs="Arial"/>
                <w:sz w:val="20"/>
              </w:rPr>
            </w:pPr>
          </w:p>
          <w:p w14:paraId="0344F97B" w14:textId="01C599B8" w:rsidR="00D57CCB" w:rsidRPr="0019643E" w:rsidRDefault="00070881" w:rsidP="00D57CCB">
            <w:pPr>
              <w:jc w:val="center"/>
              <w:rPr>
                <w:rFonts w:ascii="Arial" w:hAnsi="Arial" w:cs="Arial"/>
                <w:sz w:val="20"/>
              </w:rPr>
            </w:pPr>
            <w:r w:rsidRPr="0019643E">
              <w:rPr>
                <w:rFonts w:ascii="Arial" w:hAnsi="Arial" w:cs="Arial"/>
                <w:sz w:val="20"/>
              </w:rPr>
              <w:t>E</w:t>
            </w:r>
          </w:p>
          <w:p w14:paraId="082386FB" w14:textId="77777777" w:rsidR="00D57CCB" w:rsidRPr="0019643E" w:rsidRDefault="00D57CCB">
            <w:pPr>
              <w:jc w:val="center"/>
              <w:rPr>
                <w:rFonts w:ascii="Arial" w:hAnsi="Arial" w:cs="Arial"/>
                <w:sz w:val="20"/>
              </w:rPr>
            </w:pPr>
          </w:p>
          <w:p w14:paraId="645A975B" w14:textId="77777777" w:rsidR="00BF15F5" w:rsidRDefault="00BF15F5" w:rsidP="00BF15F5">
            <w:pPr>
              <w:jc w:val="center"/>
              <w:rPr>
                <w:rFonts w:ascii="Arial" w:hAnsi="Arial" w:cs="Arial"/>
                <w:sz w:val="20"/>
              </w:rPr>
            </w:pPr>
          </w:p>
          <w:p w14:paraId="7CD27DC8" w14:textId="77777777" w:rsidR="00421E6E" w:rsidRPr="0019643E" w:rsidRDefault="00421E6E" w:rsidP="00BF15F5">
            <w:pPr>
              <w:jc w:val="center"/>
              <w:rPr>
                <w:rFonts w:ascii="Arial" w:hAnsi="Arial" w:cs="Arial"/>
                <w:sz w:val="20"/>
              </w:rPr>
            </w:pPr>
          </w:p>
          <w:p w14:paraId="16522494" w14:textId="2A7A1F78" w:rsidR="000453D8" w:rsidRPr="0019643E" w:rsidRDefault="00421E6E" w:rsidP="00BF15F5">
            <w:pPr>
              <w:jc w:val="center"/>
              <w:rPr>
                <w:rFonts w:ascii="Arial" w:hAnsi="Arial" w:cs="Arial"/>
                <w:sz w:val="20"/>
              </w:rPr>
            </w:pPr>
            <w:r>
              <w:rPr>
                <w:rFonts w:ascii="Arial" w:hAnsi="Arial" w:cs="Arial"/>
                <w:sz w:val="20"/>
              </w:rPr>
              <w:t>D*</w:t>
            </w:r>
          </w:p>
          <w:p w14:paraId="6851ECFF" w14:textId="77777777" w:rsidR="000453D8" w:rsidRPr="0019643E" w:rsidRDefault="000453D8">
            <w:pPr>
              <w:jc w:val="center"/>
              <w:rPr>
                <w:rFonts w:ascii="Arial" w:hAnsi="Arial" w:cs="Arial"/>
                <w:sz w:val="20"/>
              </w:rPr>
            </w:pPr>
          </w:p>
          <w:p w14:paraId="29FDEB6C" w14:textId="77777777" w:rsidR="000453D8" w:rsidRPr="0019643E" w:rsidRDefault="000453D8">
            <w:pPr>
              <w:jc w:val="center"/>
              <w:rPr>
                <w:rFonts w:ascii="Arial" w:hAnsi="Arial" w:cs="Arial"/>
                <w:sz w:val="20"/>
              </w:rPr>
            </w:pPr>
          </w:p>
          <w:p w14:paraId="284D3637" w14:textId="77777777" w:rsidR="00773771" w:rsidRPr="0019643E" w:rsidRDefault="00773771" w:rsidP="00BF15F5">
            <w:pPr>
              <w:rPr>
                <w:rFonts w:ascii="Arial" w:hAnsi="Arial" w:cs="Arial"/>
                <w:sz w:val="20"/>
              </w:rPr>
            </w:pPr>
          </w:p>
          <w:p w14:paraId="31415039" w14:textId="46CD1340" w:rsidR="006428D2" w:rsidRPr="0019643E" w:rsidRDefault="00421E6E">
            <w:pPr>
              <w:jc w:val="center"/>
              <w:rPr>
                <w:rFonts w:ascii="Arial" w:hAnsi="Arial" w:cs="Arial"/>
                <w:sz w:val="20"/>
              </w:rPr>
            </w:pPr>
            <w:r>
              <w:rPr>
                <w:rFonts w:ascii="Arial" w:hAnsi="Arial" w:cs="Arial"/>
                <w:sz w:val="20"/>
              </w:rPr>
              <w:t>D*</w:t>
            </w:r>
          </w:p>
          <w:p w14:paraId="31AF6A95" w14:textId="77777777" w:rsidR="006428D2" w:rsidRDefault="006428D2">
            <w:pPr>
              <w:jc w:val="center"/>
              <w:rPr>
                <w:rFonts w:ascii="Arial" w:hAnsi="Arial" w:cs="Arial"/>
                <w:sz w:val="20"/>
              </w:rPr>
            </w:pPr>
          </w:p>
          <w:p w14:paraId="45471179" w14:textId="77777777" w:rsidR="00E7341D" w:rsidRPr="0019643E" w:rsidRDefault="00E7341D">
            <w:pPr>
              <w:jc w:val="center"/>
              <w:rPr>
                <w:rFonts w:ascii="Arial" w:hAnsi="Arial" w:cs="Arial"/>
                <w:sz w:val="20"/>
              </w:rPr>
            </w:pPr>
          </w:p>
          <w:p w14:paraId="163B0E7E" w14:textId="77777777" w:rsidR="00773771" w:rsidRPr="0019643E" w:rsidRDefault="00773771">
            <w:pPr>
              <w:jc w:val="center"/>
              <w:rPr>
                <w:rFonts w:ascii="Arial" w:hAnsi="Arial" w:cs="Arial"/>
                <w:sz w:val="20"/>
              </w:rPr>
            </w:pPr>
            <w:r w:rsidRPr="0019643E">
              <w:rPr>
                <w:rFonts w:ascii="Arial" w:hAnsi="Arial" w:cs="Arial"/>
                <w:sz w:val="20"/>
              </w:rPr>
              <w:t>D</w:t>
            </w:r>
          </w:p>
          <w:p w14:paraId="288C2374" w14:textId="77777777" w:rsidR="00D57CCB" w:rsidRPr="0019643E" w:rsidRDefault="00D57CCB" w:rsidP="00E7341D">
            <w:pPr>
              <w:rPr>
                <w:rFonts w:ascii="Arial" w:hAnsi="Arial" w:cs="Arial"/>
                <w:sz w:val="20"/>
              </w:rPr>
            </w:pPr>
          </w:p>
          <w:p w14:paraId="6161CA50" w14:textId="58612009" w:rsidR="006428D2" w:rsidRPr="0019643E" w:rsidRDefault="006428D2">
            <w:pPr>
              <w:jc w:val="center"/>
              <w:rPr>
                <w:rFonts w:ascii="Arial" w:hAnsi="Arial" w:cs="Arial"/>
                <w:sz w:val="20"/>
              </w:rPr>
            </w:pPr>
            <w:r w:rsidRPr="0019643E">
              <w:rPr>
                <w:rFonts w:ascii="Arial" w:hAnsi="Arial" w:cs="Arial"/>
                <w:sz w:val="20"/>
              </w:rPr>
              <w:t>E</w:t>
            </w:r>
          </w:p>
        </w:tc>
        <w:tc>
          <w:tcPr>
            <w:tcW w:w="3099" w:type="dxa"/>
            <w:tcBorders>
              <w:top w:val="single" w:sz="4" w:space="0" w:color="auto"/>
              <w:bottom w:val="single" w:sz="4" w:space="0" w:color="auto"/>
            </w:tcBorders>
          </w:tcPr>
          <w:p w14:paraId="7F9B36F3" w14:textId="77777777" w:rsidR="006712DC" w:rsidRPr="0019643E" w:rsidRDefault="006712DC">
            <w:pPr>
              <w:jc w:val="center"/>
              <w:rPr>
                <w:rFonts w:ascii="Arial" w:hAnsi="Arial" w:cs="Arial"/>
                <w:sz w:val="20"/>
              </w:rPr>
            </w:pPr>
          </w:p>
          <w:p w14:paraId="793047A7" w14:textId="086D12E6" w:rsidR="009F68B0" w:rsidRPr="0019643E" w:rsidRDefault="009F68B0" w:rsidP="00421E6E">
            <w:pPr>
              <w:rPr>
                <w:rFonts w:ascii="Arial" w:hAnsi="Arial" w:cs="Arial"/>
                <w:sz w:val="20"/>
              </w:rPr>
            </w:pPr>
          </w:p>
          <w:p w14:paraId="5DBA872C" w14:textId="77777777" w:rsidR="00D57CCB" w:rsidRPr="0019643E" w:rsidRDefault="00D57CCB">
            <w:pPr>
              <w:jc w:val="center"/>
              <w:rPr>
                <w:rFonts w:ascii="Arial" w:hAnsi="Arial" w:cs="Arial"/>
                <w:sz w:val="20"/>
              </w:rPr>
            </w:pPr>
          </w:p>
          <w:p w14:paraId="4C39CBCD" w14:textId="77777777" w:rsidR="009F68B0" w:rsidRPr="0019643E" w:rsidRDefault="009F68B0">
            <w:pPr>
              <w:jc w:val="center"/>
              <w:rPr>
                <w:rFonts w:ascii="Arial" w:hAnsi="Arial" w:cs="Arial"/>
                <w:sz w:val="20"/>
              </w:rPr>
            </w:pPr>
            <w:r w:rsidRPr="0019643E">
              <w:rPr>
                <w:rFonts w:ascii="Arial" w:hAnsi="Arial" w:cs="Arial"/>
                <w:sz w:val="20"/>
              </w:rPr>
              <w:t>I</w:t>
            </w:r>
          </w:p>
          <w:p w14:paraId="604C544F" w14:textId="77777777" w:rsidR="009F68B0" w:rsidRPr="0019643E" w:rsidRDefault="009F68B0">
            <w:pPr>
              <w:jc w:val="center"/>
              <w:rPr>
                <w:rFonts w:ascii="Arial" w:hAnsi="Arial" w:cs="Arial"/>
                <w:sz w:val="20"/>
              </w:rPr>
            </w:pPr>
          </w:p>
          <w:p w14:paraId="6B4B368F" w14:textId="77777777" w:rsidR="009F68B0" w:rsidRPr="0019643E" w:rsidRDefault="009F68B0">
            <w:pPr>
              <w:jc w:val="center"/>
              <w:rPr>
                <w:rFonts w:ascii="Arial" w:hAnsi="Arial" w:cs="Arial"/>
                <w:sz w:val="20"/>
              </w:rPr>
            </w:pPr>
          </w:p>
          <w:p w14:paraId="5CA27F7C" w14:textId="2CFBECF4" w:rsidR="00D57CCB" w:rsidRDefault="00D57CCB" w:rsidP="00E7341D">
            <w:pPr>
              <w:rPr>
                <w:rFonts w:ascii="Arial" w:hAnsi="Arial" w:cs="Arial"/>
                <w:sz w:val="10"/>
                <w:szCs w:val="10"/>
              </w:rPr>
            </w:pPr>
          </w:p>
          <w:p w14:paraId="4665084B" w14:textId="77777777" w:rsidR="00E7341D" w:rsidRPr="0019643E" w:rsidRDefault="00E7341D" w:rsidP="00E7341D">
            <w:pPr>
              <w:rPr>
                <w:rFonts w:ascii="Arial" w:hAnsi="Arial" w:cs="Arial"/>
                <w:sz w:val="20"/>
              </w:rPr>
            </w:pPr>
          </w:p>
          <w:p w14:paraId="3F790050" w14:textId="77777777" w:rsidR="009F68B0" w:rsidRPr="0019643E" w:rsidRDefault="009F68B0">
            <w:pPr>
              <w:jc w:val="center"/>
              <w:rPr>
                <w:rFonts w:ascii="Arial" w:hAnsi="Arial" w:cs="Arial"/>
                <w:sz w:val="20"/>
              </w:rPr>
            </w:pPr>
            <w:r w:rsidRPr="0019643E">
              <w:rPr>
                <w:rFonts w:ascii="Arial" w:hAnsi="Arial" w:cs="Arial"/>
                <w:sz w:val="20"/>
              </w:rPr>
              <w:t>I</w:t>
            </w:r>
          </w:p>
          <w:p w14:paraId="200DDA5A" w14:textId="77777777" w:rsidR="009F68B0" w:rsidRPr="0019643E" w:rsidRDefault="009F68B0">
            <w:pPr>
              <w:jc w:val="center"/>
              <w:rPr>
                <w:rFonts w:ascii="Arial" w:hAnsi="Arial" w:cs="Arial"/>
                <w:sz w:val="20"/>
              </w:rPr>
            </w:pPr>
          </w:p>
          <w:p w14:paraId="52724F70" w14:textId="77777777" w:rsidR="009F68B0" w:rsidRDefault="009F68B0">
            <w:pPr>
              <w:jc w:val="center"/>
              <w:rPr>
                <w:rFonts w:ascii="Arial" w:hAnsi="Arial" w:cs="Arial"/>
                <w:sz w:val="20"/>
              </w:rPr>
            </w:pPr>
          </w:p>
          <w:p w14:paraId="39CE5619" w14:textId="77777777" w:rsidR="00421E6E" w:rsidRPr="0019643E" w:rsidRDefault="00421E6E">
            <w:pPr>
              <w:jc w:val="center"/>
              <w:rPr>
                <w:rFonts w:ascii="Arial" w:hAnsi="Arial" w:cs="Arial"/>
                <w:sz w:val="20"/>
              </w:rPr>
            </w:pPr>
          </w:p>
          <w:p w14:paraId="065E6544" w14:textId="2688ACD1" w:rsidR="009F68B0" w:rsidRPr="0019643E" w:rsidRDefault="006E2C17">
            <w:pPr>
              <w:jc w:val="center"/>
              <w:rPr>
                <w:rFonts w:ascii="Arial" w:hAnsi="Arial" w:cs="Arial"/>
                <w:sz w:val="20"/>
              </w:rPr>
            </w:pPr>
            <w:r w:rsidRPr="0019643E">
              <w:rPr>
                <w:rFonts w:ascii="Arial" w:hAnsi="Arial" w:cs="Arial"/>
                <w:sz w:val="20"/>
              </w:rPr>
              <w:t>AF</w:t>
            </w:r>
            <w:r w:rsidR="00BF15F5" w:rsidRPr="0019643E">
              <w:rPr>
                <w:rFonts w:ascii="Arial" w:hAnsi="Arial" w:cs="Arial"/>
                <w:sz w:val="20"/>
              </w:rPr>
              <w:t>/I</w:t>
            </w:r>
          </w:p>
          <w:p w14:paraId="6E5F928E" w14:textId="77777777" w:rsidR="009F68B0" w:rsidRPr="0019643E" w:rsidRDefault="009F68B0">
            <w:pPr>
              <w:jc w:val="center"/>
              <w:rPr>
                <w:rFonts w:ascii="Arial" w:hAnsi="Arial" w:cs="Arial"/>
                <w:sz w:val="20"/>
              </w:rPr>
            </w:pPr>
          </w:p>
          <w:p w14:paraId="63863BE8" w14:textId="77777777" w:rsidR="009F68B0" w:rsidRPr="0019643E" w:rsidRDefault="009F68B0">
            <w:pPr>
              <w:jc w:val="center"/>
              <w:rPr>
                <w:rFonts w:ascii="Arial" w:hAnsi="Arial" w:cs="Arial"/>
                <w:sz w:val="20"/>
              </w:rPr>
            </w:pPr>
          </w:p>
          <w:p w14:paraId="3198A1BC" w14:textId="77777777" w:rsidR="006428D2" w:rsidRPr="0019643E" w:rsidRDefault="006428D2">
            <w:pPr>
              <w:jc w:val="center"/>
              <w:rPr>
                <w:rFonts w:ascii="Arial" w:hAnsi="Arial" w:cs="Arial"/>
                <w:sz w:val="20"/>
              </w:rPr>
            </w:pPr>
          </w:p>
          <w:p w14:paraId="47816756" w14:textId="45271A1E" w:rsidR="006428D2" w:rsidRPr="0019643E" w:rsidRDefault="006428D2">
            <w:pPr>
              <w:jc w:val="center"/>
              <w:rPr>
                <w:rFonts w:ascii="Arial" w:hAnsi="Arial" w:cs="Arial"/>
                <w:sz w:val="20"/>
              </w:rPr>
            </w:pPr>
            <w:r w:rsidRPr="0019643E">
              <w:rPr>
                <w:rFonts w:ascii="Arial" w:hAnsi="Arial" w:cs="Arial"/>
                <w:sz w:val="20"/>
              </w:rPr>
              <w:t>AF/I</w:t>
            </w:r>
          </w:p>
          <w:p w14:paraId="4A66375E" w14:textId="77777777" w:rsidR="006428D2" w:rsidRDefault="006428D2">
            <w:pPr>
              <w:jc w:val="center"/>
              <w:rPr>
                <w:rFonts w:ascii="Arial" w:hAnsi="Arial" w:cs="Arial"/>
                <w:sz w:val="20"/>
              </w:rPr>
            </w:pPr>
          </w:p>
          <w:p w14:paraId="7606D89B" w14:textId="77777777" w:rsidR="00E7341D" w:rsidRPr="0019643E" w:rsidRDefault="00E7341D">
            <w:pPr>
              <w:jc w:val="center"/>
              <w:rPr>
                <w:rFonts w:ascii="Arial" w:hAnsi="Arial" w:cs="Arial"/>
                <w:sz w:val="20"/>
              </w:rPr>
            </w:pPr>
          </w:p>
          <w:p w14:paraId="590DED07" w14:textId="77777777" w:rsidR="00D57CCB" w:rsidRPr="0019643E" w:rsidRDefault="00D57CCB">
            <w:pPr>
              <w:jc w:val="center"/>
              <w:rPr>
                <w:rFonts w:ascii="Arial" w:hAnsi="Arial" w:cs="Arial"/>
                <w:sz w:val="20"/>
              </w:rPr>
            </w:pPr>
            <w:r w:rsidRPr="0019643E">
              <w:rPr>
                <w:rFonts w:ascii="Arial" w:hAnsi="Arial" w:cs="Arial"/>
                <w:sz w:val="20"/>
              </w:rPr>
              <w:t>AF</w:t>
            </w:r>
          </w:p>
          <w:p w14:paraId="0A7E32E0" w14:textId="77777777" w:rsidR="00D57CCB" w:rsidRPr="0019643E" w:rsidRDefault="00D57CCB" w:rsidP="00E7341D">
            <w:pPr>
              <w:rPr>
                <w:rFonts w:ascii="Arial" w:hAnsi="Arial" w:cs="Arial"/>
                <w:sz w:val="20"/>
              </w:rPr>
            </w:pPr>
          </w:p>
          <w:p w14:paraId="5414FE46" w14:textId="5196E602" w:rsidR="006428D2" w:rsidRPr="0019643E" w:rsidRDefault="006428D2">
            <w:pPr>
              <w:jc w:val="center"/>
              <w:rPr>
                <w:rFonts w:ascii="Arial" w:hAnsi="Arial" w:cs="Arial"/>
                <w:sz w:val="20"/>
              </w:rPr>
            </w:pPr>
            <w:r w:rsidRPr="0019643E">
              <w:rPr>
                <w:rFonts w:ascii="Arial" w:hAnsi="Arial" w:cs="Arial"/>
                <w:sz w:val="20"/>
              </w:rPr>
              <w:t>AF/I</w:t>
            </w:r>
          </w:p>
        </w:tc>
      </w:tr>
      <w:tr w:rsidR="006712DC" w:rsidRPr="0019643E" w14:paraId="5B9DF197" w14:textId="77777777">
        <w:trPr>
          <w:trHeight w:val="692"/>
          <w:jc w:val="center"/>
        </w:trPr>
        <w:tc>
          <w:tcPr>
            <w:tcW w:w="4616" w:type="dxa"/>
            <w:tcBorders>
              <w:top w:val="single" w:sz="4" w:space="0" w:color="auto"/>
              <w:bottom w:val="single" w:sz="4" w:space="0" w:color="auto"/>
            </w:tcBorders>
          </w:tcPr>
          <w:p w14:paraId="6DFC0311" w14:textId="77777777" w:rsidR="00891E1E" w:rsidRPr="0019643E" w:rsidRDefault="00891E1E">
            <w:pPr>
              <w:rPr>
                <w:rFonts w:ascii="Arial" w:hAnsi="Arial" w:cs="Arial"/>
                <w:b/>
                <w:sz w:val="20"/>
                <w:szCs w:val="20"/>
                <w:u w:val="single"/>
              </w:rPr>
            </w:pPr>
          </w:p>
          <w:p w14:paraId="13689B88" w14:textId="43A0F0E7" w:rsidR="00070881" w:rsidRPr="0019643E" w:rsidRDefault="006712DC" w:rsidP="00070881">
            <w:pPr>
              <w:rPr>
                <w:rFonts w:ascii="Arial" w:hAnsi="Arial" w:cs="Arial"/>
                <w:b/>
                <w:sz w:val="20"/>
                <w:szCs w:val="20"/>
                <w:u w:val="single"/>
              </w:rPr>
            </w:pPr>
            <w:r w:rsidRPr="0019643E">
              <w:rPr>
                <w:rFonts w:ascii="Arial" w:hAnsi="Arial" w:cs="Arial"/>
                <w:b/>
                <w:sz w:val="20"/>
                <w:szCs w:val="20"/>
                <w:u w:val="single"/>
              </w:rPr>
              <w:t>Skills/Abilities</w:t>
            </w:r>
          </w:p>
          <w:p w14:paraId="2F237E2F" w14:textId="77777777" w:rsidR="006712DC" w:rsidRPr="0019643E" w:rsidRDefault="006712DC">
            <w:pPr>
              <w:rPr>
                <w:rFonts w:ascii="Arial" w:hAnsi="Arial" w:cs="Arial"/>
                <w:color w:val="FF0000"/>
                <w:sz w:val="20"/>
              </w:rPr>
            </w:pPr>
          </w:p>
          <w:p w14:paraId="7A12B9B5" w14:textId="2CBB3AB7" w:rsidR="00D57CCB" w:rsidRPr="0019643E" w:rsidRDefault="00250E23" w:rsidP="00250E23">
            <w:pPr>
              <w:pStyle w:val="TableText"/>
              <w:rPr>
                <w:rFonts w:ascii="Arial" w:hAnsi="Arial" w:cs="Arial"/>
                <w:sz w:val="20"/>
              </w:rPr>
            </w:pPr>
            <w:r w:rsidRPr="0019643E">
              <w:rPr>
                <w:rFonts w:ascii="Arial" w:hAnsi="Arial" w:cs="Arial"/>
                <w:sz w:val="20"/>
              </w:rPr>
              <w:t xml:space="preserve">Familiarity </w:t>
            </w:r>
            <w:r w:rsidR="00BF15F5" w:rsidRPr="0019643E">
              <w:rPr>
                <w:rFonts w:ascii="Arial" w:hAnsi="Arial" w:cs="Arial"/>
                <w:sz w:val="20"/>
              </w:rPr>
              <w:t>and capability of</w:t>
            </w:r>
            <w:r w:rsidRPr="0019643E">
              <w:rPr>
                <w:rFonts w:ascii="Arial" w:hAnsi="Arial" w:cs="Arial"/>
                <w:sz w:val="20"/>
              </w:rPr>
              <w:t xml:space="preserve"> working with computers</w:t>
            </w:r>
            <w:r w:rsidR="00D57CCB" w:rsidRPr="0019643E">
              <w:rPr>
                <w:rFonts w:ascii="Arial" w:hAnsi="Arial" w:cs="Arial"/>
                <w:sz w:val="20"/>
              </w:rPr>
              <w:t>, Microsoft Office software applications, and force IT systems and databases</w:t>
            </w:r>
            <w:r w:rsidR="009F4F5B">
              <w:rPr>
                <w:rFonts w:ascii="Arial" w:hAnsi="Arial" w:cs="Arial"/>
                <w:sz w:val="20"/>
              </w:rPr>
              <w:t>.</w:t>
            </w:r>
          </w:p>
          <w:p w14:paraId="1B8502F2" w14:textId="77777777" w:rsidR="006712DC" w:rsidRPr="0019643E" w:rsidRDefault="006712DC">
            <w:pPr>
              <w:rPr>
                <w:rFonts w:ascii="Arial" w:hAnsi="Arial" w:cs="Arial"/>
                <w:color w:val="FF0000"/>
                <w:sz w:val="20"/>
              </w:rPr>
            </w:pPr>
          </w:p>
          <w:p w14:paraId="58CEB62F" w14:textId="21D59874" w:rsidR="007A36B5" w:rsidRPr="0019643E" w:rsidRDefault="007A36B5" w:rsidP="007A36B5">
            <w:pPr>
              <w:pStyle w:val="TableText"/>
              <w:rPr>
                <w:rFonts w:ascii="Arial" w:hAnsi="Arial" w:cs="Arial"/>
                <w:sz w:val="20"/>
              </w:rPr>
            </w:pPr>
            <w:r w:rsidRPr="0019643E">
              <w:rPr>
                <w:rFonts w:ascii="Arial" w:hAnsi="Arial" w:cs="Arial"/>
                <w:sz w:val="20"/>
              </w:rPr>
              <w:t xml:space="preserve">The ability to complete </w:t>
            </w:r>
            <w:r w:rsidR="00D57CCB" w:rsidRPr="0019643E">
              <w:rPr>
                <w:rFonts w:ascii="Arial" w:hAnsi="Arial" w:cs="Arial"/>
                <w:sz w:val="20"/>
              </w:rPr>
              <w:t>detailed and comprehensive written reports</w:t>
            </w:r>
            <w:r w:rsidR="009F4F5B">
              <w:rPr>
                <w:rFonts w:ascii="Arial" w:hAnsi="Arial" w:cs="Arial"/>
                <w:sz w:val="20"/>
              </w:rPr>
              <w:t>.</w:t>
            </w:r>
          </w:p>
          <w:p w14:paraId="0C07489A" w14:textId="77777777" w:rsidR="00B65687" w:rsidRPr="0019643E" w:rsidRDefault="00B65687" w:rsidP="007A36B5">
            <w:pPr>
              <w:pStyle w:val="TableText"/>
              <w:rPr>
                <w:rFonts w:ascii="Arial" w:hAnsi="Arial" w:cs="Arial"/>
                <w:sz w:val="20"/>
              </w:rPr>
            </w:pPr>
          </w:p>
          <w:p w14:paraId="0E78F99D" w14:textId="22B2CA63" w:rsidR="00B65687" w:rsidRPr="0019643E" w:rsidRDefault="00B65687" w:rsidP="007A36B5">
            <w:pPr>
              <w:pStyle w:val="TableText"/>
              <w:rPr>
                <w:rFonts w:ascii="Arial" w:hAnsi="Arial" w:cs="Arial"/>
                <w:sz w:val="20"/>
              </w:rPr>
            </w:pPr>
            <w:r w:rsidRPr="0019643E">
              <w:rPr>
                <w:rFonts w:ascii="Arial" w:hAnsi="Arial" w:cs="Arial"/>
                <w:sz w:val="20"/>
              </w:rPr>
              <w:t>The ability to maintain accurate records of work</w:t>
            </w:r>
            <w:r w:rsidR="009F4F5B">
              <w:rPr>
                <w:rFonts w:ascii="Arial" w:hAnsi="Arial" w:cs="Arial"/>
                <w:sz w:val="20"/>
              </w:rPr>
              <w:t>.</w:t>
            </w:r>
          </w:p>
          <w:p w14:paraId="4B63BE3D" w14:textId="77777777" w:rsidR="00AE7FA5" w:rsidRPr="0019643E" w:rsidRDefault="00AE7FA5" w:rsidP="007A36B5">
            <w:pPr>
              <w:pStyle w:val="TableText"/>
              <w:rPr>
                <w:rFonts w:ascii="Arial" w:hAnsi="Arial" w:cs="Arial"/>
                <w:sz w:val="20"/>
              </w:rPr>
            </w:pPr>
          </w:p>
          <w:p w14:paraId="4C860127" w14:textId="75DD42EB" w:rsidR="00AE7FA5" w:rsidRPr="0019643E" w:rsidRDefault="00AE7FA5" w:rsidP="007A36B5">
            <w:pPr>
              <w:pStyle w:val="TableText"/>
              <w:rPr>
                <w:rFonts w:ascii="Arial" w:hAnsi="Arial" w:cs="Arial"/>
                <w:sz w:val="20"/>
              </w:rPr>
            </w:pPr>
            <w:r w:rsidRPr="0019643E">
              <w:rPr>
                <w:rFonts w:ascii="Arial" w:hAnsi="Arial" w:cs="Arial"/>
                <w:sz w:val="20"/>
              </w:rPr>
              <w:t>The ability to work individually or as part of team, with minimal supervision, managing</w:t>
            </w:r>
            <w:r w:rsidR="00A32820" w:rsidRPr="0019643E">
              <w:rPr>
                <w:rFonts w:ascii="Arial" w:hAnsi="Arial" w:cs="Arial"/>
                <w:sz w:val="20"/>
              </w:rPr>
              <w:t xml:space="preserve"> and prioritising</w:t>
            </w:r>
            <w:r w:rsidRPr="0019643E">
              <w:rPr>
                <w:rFonts w:ascii="Arial" w:hAnsi="Arial" w:cs="Arial"/>
                <w:sz w:val="20"/>
              </w:rPr>
              <w:t xml:space="preserve"> own workload</w:t>
            </w:r>
            <w:r w:rsidR="00BF15F5" w:rsidRPr="0019643E">
              <w:rPr>
                <w:rFonts w:ascii="Arial" w:hAnsi="Arial" w:cs="Arial"/>
                <w:sz w:val="20"/>
              </w:rPr>
              <w:t xml:space="preserve"> to meet deadlines</w:t>
            </w:r>
            <w:r w:rsidRPr="0019643E">
              <w:rPr>
                <w:rFonts w:ascii="Arial" w:hAnsi="Arial" w:cs="Arial"/>
                <w:sz w:val="20"/>
              </w:rPr>
              <w:t xml:space="preserve">. </w:t>
            </w:r>
          </w:p>
          <w:p w14:paraId="0D3012BA" w14:textId="77777777" w:rsidR="006712DC" w:rsidRPr="0019643E" w:rsidRDefault="006712DC">
            <w:pPr>
              <w:rPr>
                <w:rFonts w:ascii="Arial" w:hAnsi="Arial" w:cs="Arial"/>
                <w:color w:val="FF0000"/>
                <w:sz w:val="20"/>
              </w:rPr>
            </w:pPr>
          </w:p>
          <w:p w14:paraId="312834F5" w14:textId="3CB980E9" w:rsidR="007A36B5" w:rsidRPr="0019643E" w:rsidRDefault="007A36B5" w:rsidP="007A36B5">
            <w:pPr>
              <w:pStyle w:val="TableText"/>
              <w:rPr>
                <w:rFonts w:ascii="Arial" w:hAnsi="Arial" w:cs="Arial"/>
                <w:sz w:val="20"/>
              </w:rPr>
            </w:pPr>
            <w:r w:rsidRPr="0019643E">
              <w:rPr>
                <w:rFonts w:ascii="Arial" w:hAnsi="Arial" w:cs="Arial"/>
                <w:sz w:val="20"/>
                <w:lang w:val="en-GB"/>
              </w:rPr>
              <w:t>Understanding of National policy on intruder alarms and CCTV.</w:t>
            </w:r>
            <w:r w:rsidRPr="0019643E">
              <w:rPr>
                <w:rFonts w:ascii="Arial" w:hAnsi="Arial" w:cs="Arial"/>
                <w:b/>
                <w:bCs/>
                <w:sz w:val="20"/>
                <w:lang w:val="en-GB"/>
              </w:rPr>
              <w:t xml:space="preserve"> </w:t>
            </w:r>
            <w:r w:rsidRPr="00246838">
              <w:rPr>
                <w:rFonts w:ascii="Arial" w:hAnsi="Arial" w:cs="Arial"/>
                <w:b/>
                <w:bCs/>
                <w:sz w:val="20"/>
                <w:lang w:val="en-GB"/>
              </w:rPr>
              <w:t>*</w:t>
            </w:r>
          </w:p>
          <w:p w14:paraId="565CC7F1" w14:textId="77777777" w:rsidR="00B65687" w:rsidRPr="0019643E" w:rsidRDefault="00B65687" w:rsidP="007A36B5">
            <w:pPr>
              <w:rPr>
                <w:rFonts w:ascii="Arial" w:hAnsi="Arial" w:cs="Arial"/>
                <w:sz w:val="20"/>
              </w:rPr>
            </w:pPr>
          </w:p>
          <w:p w14:paraId="6647A4E5" w14:textId="57C92B98" w:rsidR="007A36B5" w:rsidRPr="0019643E" w:rsidRDefault="007A36B5" w:rsidP="007A36B5">
            <w:pPr>
              <w:pStyle w:val="TableText"/>
              <w:rPr>
                <w:rFonts w:ascii="Arial" w:hAnsi="Arial" w:cs="Arial"/>
                <w:sz w:val="20"/>
              </w:rPr>
            </w:pPr>
            <w:r w:rsidRPr="0019643E">
              <w:rPr>
                <w:rFonts w:ascii="Arial" w:hAnsi="Arial" w:cs="Arial"/>
                <w:sz w:val="20"/>
              </w:rPr>
              <w:t>The ability to apply appropriate security measures, equipment and systems</w:t>
            </w:r>
            <w:r w:rsidR="000244B4">
              <w:rPr>
                <w:rFonts w:ascii="Arial" w:hAnsi="Arial" w:cs="Arial"/>
                <w:sz w:val="20"/>
              </w:rPr>
              <w:t xml:space="preserve">. </w:t>
            </w:r>
            <w:r w:rsidRPr="00BF1EBE">
              <w:rPr>
                <w:rFonts w:ascii="Arial" w:hAnsi="Arial" w:cs="Arial"/>
                <w:sz w:val="20"/>
                <w:highlight w:val="yellow"/>
              </w:rPr>
              <w:t>*</w:t>
            </w:r>
          </w:p>
          <w:p w14:paraId="658DD1C3" w14:textId="77777777" w:rsidR="006712DC" w:rsidRPr="0019643E" w:rsidRDefault="006712DC">
            <w:pPr>
              <w:rPr>
                <w:rFonts w:ascii="Arial" w:hAnsi="Arial" w:cs="Arial"/>
                <w:b/>
                <w:sz w:val="20"/>
              </w:rPr>
            </w:pPr>
          </w:p>
        </w:tc>
        <w:tc>
          <w:tcPr>
            <w:tcW w:w="1623" w:type="dxa"/>
            <w:tcBorders>
              <w:top w:val="single" w:sz="4" w:space="0" w:color="auto"/>
              <w:bottom w:val="single" w:sz="4" w:space="0" w:color="auto"/>
            </w:tcBorders>
          </w:tcPr>
          <w:p w14:paraId="0CB50740" w14:textId="77777777" w:rsidR="006712DC" w:rsidRPr="0019643E" w:rsidRDefault="006712DC">
            <w:pPr>
              <w:jc w:val="center"/>
              <w:rPr>
                <w:rFonts w:ascii="Arial" w:hAnsi="Arial" w:cs="Arial"/>
                <w:sz w:val="20"/>
              </w:rPr>
            </w:pPr>
          </w:p>
          <w:p w14:paraId="0D2D0606" w14:textId="77777777" w:rsidR="00250E23" w:rsidRPr="0019643E" w:rsidRDefault="00250E23" w:rsidP="00D57CCB">
            <w:pPr>
              <w:rPr>
                <w:rFonts w:ascii="Arial" w:hAnsi="Arial" w:cs="Arial"/>
                <w:sz w:val="20"/>
              </w:rPr>
            </w:pPr>
          </w:p>
          <w:p w14:paraId="134CD6A5" w14:textId="77777777" w:rsidR="00250E23" w:rsidRPr="0019643E" w:rsidRDefault="00250E23">
            <w:pPr>
              <w:jc w:val="center"/>
              <w:rPr>
                <w:rFonts w:ascii="Arial" w:hAnsi="Arial" w:cs="Arial"/>
                <w:sz w:val="20"/>
              </w:rPr>
            </w:pPr>
          </w:p>
          <w:p w14:paraId="05D32FD7" w14:textId="77777777" w:rsidR="00250E23" w:rsidRPr="0019643E" w:rsidRDefault="00250E23">
            <w:pPr>
              <w:jc w:val="center"/>
              <w:rPr>
                <w:rFonts w:ascii="Arial" w:hAnsi="Arial" w:cs="Arial"/>
                <w:sz w:val="20"/>
              </w:rPr>
            </w:pPr>
            <w:r w:rsidRPr="0019643E">
              <w:rPr>
                <w:rFonts w:ascii="Arial" w:hAnsi="Arial" w:cs="Arial"/>
                <w:sz w:val="20"/>
              </w:rPr>
              <w:t>E</w:t>
            </w:r>
          </w:p>
          <w:p w14:paraId="11DF11EA" w14:textId="77777777" w:rsidR="007A36B5" w:rsidRPr="0019643E" w:rsidRDefault="007A36B5">
            <w:pPr>
              <w:jc w:val="center"/>
              <w:rPr>
                <w:rFonts w:ascii="Arial" w:hAnsi="Arial" w:cs="Arial"/>
                <w:sz w:val="20"/>
              </w:rPr>
            </w:pPr>
          </w:p>
          <w:p w14:paraId="35BF0A70" w14:textId="77777777" w:rsidR="007A36B5" w:rsidRPr="0019643E" w:rsidRDefault="007A36B5">
            <w:pPr>
              <w:jc w:val="center"/>
              <w:rPr>
                <w:rFonts w:ascii="Arial" w:hAnsi="Arial" w:cs="Arial"/>
                <w:sz w:val="20"/>
              </w:rPr>
            </w:pPr>
          </w:p>
          <w:p w14:paraId="2A034690" w14:textId="77777777" w:rsidR="00D57CCB" w:rsidRDefault="00D57CCB">
            <w:pPr>
              <w:jc w:val="center"/>
              <w:rPr>
                <w:rFonts w:ascii="Arial" w:hAnsi="Arial" w:cs="Arial"/>
                <w:sz w:val="20"/>
              </w:rPr>
            </w:pPr>
          </w:p>
          <w:p w14:paraId="17BE4B2F" w14:textId="77777777" w:rsidR="009F4F5B" w:rsidRPr="0019643E" w:rsidRDefault="009F4F5B">
            <w:pPr>
              <w:jc w:val="center"/>
              <w:rPr>
                <w:rFonts w:ascii="Arial" w:hAnsi="Arial" w:cs="Arial"/>
                <w:sz w:val="20"/>
              </w:rPr>
            </w:pPr>
          </w:p>
          <w:p w14:paraId="7D0028A6" w14:textId="0EA72673" w:rsidR="007A36B5" w:rsidRPr="0019643E" w:rsidRDefault="00AE7FA5">
            <w:pPr>
              <w:jc w:val="center"/>
              <w:rPr>
                <w:rFonts w:ascii="Arial" w:hAnsi="Arial" w:cs="Arial"/>
                <w:sz w:val="20"/>
              </w:rPr>
            </w:pPr>
            <w:r w:rsidRPr="0019643E">
              <w:rPr>
                <w:rFonts w:ascii="Arial" w:hAnsi="Arial" w:cs="Arial"/>
                <w:sz w:val="20"/>
              </w:rPr>
              <w:t>E</w:t>
            </w:r>
          </w:p>
          <w:p w14:paraId="0A2470D4" w14:textId="77777777" w:rsidR="007A36B5" w:rsidRPr="0019643E" w:rsidRDefault="007A36B5">
            <w:pPr>
              <w:jc w:val="center"/>
              <w:rPr>
                <w:rFonts w:ascii="Arial" w:hAnsi="Arial" w:cs="Arial"/>
                <w:sz w:val="20"/>
              </w:rPr>
            </w:pPr>
          </w:p>
          <w:p w14:paraId="330926B2" w14:textId="77777777" w:rsidR="007A36B5" w:rsidRPr="0019643E" w:rsidRDefault="007A36B5">
            <w:pPr>
              <w:jc w:val="center"/>
              <w:rPr>
                <w:rFonts w:ascii="Arial" w:hAnsi="Arial" w:cs="Arial"/>
                <w:sz w:val="20"/>
              </w:rPr>
            </w:pPr>
          </w:p>
          <w:p w14:paraId="2E4C3ECD" w14:textId="5890E51C" w:rsidR="00B65687" w:rsidRPr="0019643E" w:rsidRDefault="00B65687">
            <w:pPr>
              <w:jc w:val="center"/>
              <w:rPr>
                <w:rFonts w:ascii="Arial" w:hAnsi="Arial" w:cs="Arial"/>
                <w:sz w:val="20"/>
              </w:rPr>
            </w:pPr>
            <w:r w:rsidRPr="0019643E">
              <w:rPr>
                <w:rFonts w:ascii="Arial" w:hAnsi="Arial" w:cs="Arial"/>
                <w:sz w:val="20"/>
              </w:rPr>
              <w:t>E</w:t>
            </w:r>
          </w:p>
          <w:p w14:paraId="3E1202CF" w14:textId="77777777" w:rsidR="00B65687" w:rsidRPr="0019643E" w:rsidRDefault="00B65687">
            <w:pPr>
              <w:jc w:val="center"/>
              <w:rPr>
                <w:rFonts w:ascii="Arial" w:hAnsi="Arial" w:cs="Arial"/>
                <w:sz w:val="20"/>
              </w:rPr>
            </w:pPr>
          </w:p>
          <w:p w14:paraId="09799AD4" w14:textId="752ADAD8" w:rsidR="00AE7FA5" w:rsidRPr="0019643E" w:rsidRDefault="00AE7FA5">
            <w:pPr>
              <w:jc w:val="center"/>
              <w:rPr>
                <w:rFonts w:ascii="Arial" w:hAnsi="Arial" w:cs="Arial"/>
                <w:sz w:val="20"/>
              </w:rPr>
            </w:pPr>
            <w:r w:rsidRPr="0019643E">
              <w:rPr>
                <w:rFonts w:ascii="Arial" w:hAnsi="Arial" w:cs="Arial"/>
                <w:sz w:val="20"/>
              </w:rPr>
              <w:t>E</w:t>
            </w:r>
          </w:p>
          <w:p w14:paraId="33A1BA29" w14:textId="77777777" w:rsidR="00AE7FA5" w:rsidRPr="0019643E" w:rsidRDefault="00AE7FA5" w:rsidP="00B65687">
            <w:pPr>
              <w:rPr>
                <w:rFonts w:ascii="Arial" w:hAnsi="Arial" w:cs="Arial"/>
                <w:sz w:val="20"/>
              </w:rPr>
            </w:pPr>
          </w:p>
          <w:p w14:paraId="5E6F76BB" w14:textId="77777777" w:rsidR="00AE7FA5" w:rsidRPr="0019643E" w:rsidRDefault="00AE7FA5">
            <w:pPr>
              <w:jc w:val="center"/>
              <w:rPr>
                <w:rFonts w:ascii="Arial" w:hAnsi="Arial" w:cs="Arial"/>
                <w:sz w:val="20"/>
              </w:rPr>
            </w:pPr>
          </w:p>
          <w:p w14:paraId="64CF11FC" w14:textId="77777777" w:rsidR="00BF15F5" w:rsidRPr="0019643E" w:rsidRDefault="00BF15F5">
            <w:pPr>
              <w:jc w:val="center"/>
              <w:rPr>
                <w:rFonts w:ascii="Arial" w:hAnsi="Arial" w:cs="Arial"/>
                <w:sz w:val="20"/>
              </w:rPr>
            </w:pPr>
          </w:p>
          <w:p w14:paraId="011E3E8E" w14:textId="77777777" w:rsidR="007A36B5" w:rsidRPr="0019643E" w:rsidRDefault="007A36B5">
            <w:pPr>
              <w:jc w:val="center"/>
              <w:rPr>
                <w:rFonts w:ascii="Arial" w:hAnsi="Arial" w:cs="Arial"/>
                <w:sz w:val="20"/>
              </w:rPr>
            </w:pPr>
            <w:r w:rsidRPr="0019643E">
              <w:rPr>
                <w:rFonts w:ascii="Arial" w:hAnsi="Arial" w:cs="Arial"/>
                <w:sz w:val="20"/>
              </w:rPr>
              <w:t>D</w:t>
            </w:r>
            <w:r w:rsidR="00802909" w:rsidRPr="0019643E">
              <w:rPr>
                <w:rFonts w:ascii="Arial" w:hAnsi="Arial" w:cs="Arial"/>
                <w:sz w:val="20"/>
              </w:rPr>
              <w:t>*</w:t>
            </w:r>
          </w:p>
          <w:p w14:paraId="0052706F" w14:textId="77777777" w:rsidR="007A36B5" w:rsidRPr="0019643E" w:rsidRDefault="007A36B5">
            <w:pPr>
              <w:jc w:val="center"/>
              <w:rPr>
                <w:rFonts w:ascii="Arial" w:hAnsi="Arial" w:cs="Arial"/>
                <w:sz w:val="20"/>
              </w:rPr>
            </w:pPr>
          </w:p>
          <w:p w14:paraId="0300AD8D" w14:textId="77777777" w:rsidR="00615E26" w:rsidRPr="0019643E" w:rsidRDefault="00615E26">
            <w:pPr>
              <w:jc w:val="center"/>
              <w:rPr>
                <w:rFonts w:ascii="Arial" w:hAnsi="Arial" w:cs="Arial"/>
                <w:sz w:val="20"/>
              </w:rPr>
            </w:pPr>
          </w:p>
          <w:p w14:paraId="79C4EA35" w14:textId="77777777" w:rsidR="007A36B5" w:rsidRPr="0019643E" w:rsidRDefault="007A36B5">
            <w:pPr>
              <w:jc w:val="center"/>
              <w:rPr>
                <w:rFonts w:ascii="Arial" w:hAnsi="Arial" w:cs="Arial"/>
                <w:sz w:val="20"/>
              </w:rPr>
            </w:pPr>
            <w:r w:rsidRPr="0019643E">
              <w:rPr>
                <w:rFonts w:ascii="Arial" w:hAnsi="Arial" w:cs="Arial"/>
                <w:sz w:val="20"/>
              </w:rPr>
              <w:t>D</w:t>
            </w:r>
            <w:r w:rsidR="00802909" w:rsidRPr="0019643E">
              <w:rPr>
                <w:rFonts w:ascii="Arial" w:hAnsi="Arial" w:cs="Arial"/>
                <w:sz w:val="20"/>
              </w:rPr>
              <w:t>*</w:t>
            </w:r>
          </w:p>
          <w:p w14:paraId="1259DBEF" w14:textId="77777777" w:rsidR="007A36B5" w:rsidRPr="0019643E" w:rsidRDefault="007A36B5">
            <w:pPr>
              <w:jc w:val="center"/>
              <w:rPr>
                <w:rFonts w:ascii="Arial" w:hAnsi="Arial" w:cs="Arial"/>
                <w:sz w:val="20"/>
              </w:rPr>
            </w:pPr>
          </w:p>
          <w:p w14:paraId="522212F0" w14:textId="094F349E" w:rsidR="007A36B5" w:rsidRPr="0019643E" w:rsidRDefault="007A36B5" w:rsidP="009F4F5B">
            <w:pPr>
              <w:rPr>
                <w:rFonts w:ascii="Arial" w:hAnsi="Arial" w:cs="Arial"/>
                <w:sz w:val="20"/>
              </w:rPr>
            </w:pPr>
          </w:p>
        </w:tc>
        <w:tc>
          <w:tcPr>
            <w:tcW w:w="3099" w:type="dxa"/>
            <w:tcBorders>
              <w:top w:val="single" w:sz="4" w:space="0" w:color="auto"/>
              <w:bottom w:val="single" w:sz="4" w:space="0" w:color="auto"/>
            </w:tcBorders>
          </w:tcPr>
          <w:p w14:paraId="003D6F1D" w14:textId="77777777" w:rsidR="006712DC" w:rsidRPr="0019643E" w:rsidRDefault="006712DC">
            <w:pPr>
              <w:jc w:val="center"/>
              <w:rPr>
                <w:rFonts w:ascii="Arial" w:hAnsi="Arial" w:cs="Arial"/>
                <w:sz w:val="20"/>
              </w:rPr>
            </w:pPr>
          </w:p>
          <w:p w14:paraId="4FDC4A8E" w14:textId="77777777" w:rsidR="006712DC" w:rsidRPr="0019643E" w:rsidRDefault="006712DC">
            <w:pPr>
              <w:jc w:val="center"/>
              <w:rPr>
                <w:rFonts w:ascii="Arial" w:hAnsi="Arial" w:cs="Arial"/>
                <w:sz w:val="20"/>
              </w:rPr>
            </w:pPr>
          </w:p>
          <w:p w14:paraId="4AA1D46B" w14:textId="77777777" w:rsidR="00EA0EB3" w:rsidRPr="0019643E" w:rsidRDefault="00EA0EB3" w:rsidP="00D57CCB">
            <w:pPr>
              <w:rPr>
                <w:rFonts w:ascii="Arial" w:hAnsi="Arial" w:cs="Arial"/>
                <w:sz w:val="20"/>
              </w:rPr>
            </w:pPr>
          </w:p>
          <w:p w14:paraId="3D5EEC42" w14:textId="77777777" w:rsidR="00EA0EB3" w:rsidRPr="0019643E" w:rsidRDefault="00EA0EB3">
            <w:pPr>
              <w:jc w:val="center"/>
              <w:rPr>
                <w:rFonts w:ascii="Arial" w:hAnsi="Arial" w:cs="Arial"/>
                <w:sz w:val="20"/>
              </w:rPr>
            </w:pPr>
            <w:r w:rsidRPr="0019643E">
              <w:rPr>
                <w:rFonts w:ascii="Arial" w:hAnsi="Arial" w:cs="Arial"/>
                <w:sz w:val="20"/>
              </w:rPr>
              <w:t>AF/I</w:t>
            </w:r>
            <w:r w:rsidR="005A2EC8" w:rsidRPr="0019643E">
              <w:rPr>
                <w:rFonts w:ascii="Arial" w:hAnsi="Arial" w:cs="Arial"/>
                <w:sz w:val="20"/>
              </w:rPr>
              <w:t>/T</w:t>
            </w:r>
          </w:p>
          <w:p w14:paraId="7D9A67AE" w14:textId="77777777" w:rsidR="00EA0EB3" w:rsidRPr="0019643E" w:rsidRDefault="00EA0EB3">
            <w:pPr>
              <w:jc w:val="center"/>
              <w:rPr>
                <w:rFonts w:ascii="Arial" w:hAnsi="Arial" w:cs="Arial"/>
                <w:sz w:val="20"/>
              </w:rPr>
            </w:pPr>
          </w:p>
          <w:p w14:paraId="278877E5" w14:textId="77777777" w:rsidR="00EA0EB3" w:rsidRDefault="00EA0EB3">
            <w:pPr>
              <w:jc w:val="center"/>
              <w:rPr>
                <w:rFonts w:ascii="Arial" w:hAnsi="Arial" w:cs="Arial"/>
                <w:sz w:val="20"/>
              </w:rPr>
            </w:pPr>
          </w:p>
          <w:p w14:paraId="3204E84B" w14:textId="77777777" w:rsidR="009F4F5B" w:rsidRPr="0019643E" w:rsidRDefault="009F4F5B">
            <w:pPr>
              <w:jc w:val="center"/>
              <w:rPr>
                <w:rFonts w:ascii="Arial" w:hAnsi="Arial" w:cs="Arial"/>
                <w:sz w:val="20"/>
              </w:rPr>
            </w:pPr>
          </w:p>
          <w:p w14:paraId="34061765" w14:textId="77777777" w:rsidR="00D57CCB" w:rsidRPr="0019643E" w:rsidRDefault="00D57CCB">
            <w:pPr>
              <w:jc w:val="center"/>
              <w:rPr>
                <w:rFonts w:ascii="Arial" w:hAnsi="Arial" w:cs="Arial"/>
                <w:sz w:val="20"/>
              </w:rPr>
            </w:pPr>
          </w:p>
          <w:p w14:paraId="396C656F" w14:textId="77777777" w:rsidR="00EA0EB3" w:rsidRPr="0019643E" w:rsidRDefault="00EA0EB3">
            <w:pPr>
              <w:jc w:val="center"/>
              <w:rPr>
                <w:rFonts w:ascii="Arial" w:hAnsi="Arial" w:cs="Arial"/>
                <w:sz w:val="20"/>
              </w:rPr>
            </w:pPr>
            <w:r w:rsidRPr="0019643E">
              <w:rPr>
                <w:rFonts w:ascii="Arial" w:hAnsi="Arial" w:cs="Arial"/>
                <w:sz w:val="20"/>
              </w:rPr>
              <w:t>AF/I</w:t>
            </w:r>
          </w:p>
          <w:p w14:paraId="0E7C139E" w14:textId="77777777" w:rsidR="00EA0EB3" w:rsidRPr="0019643E" w:rsidRDefault="00EA0EB3">
            <w:pPr>
              <w:jc w:val="center"/>
              <w:rPr>
                <w:rFonts w:ascii="Arial" w:hAnsi="Arial" w:cs="Arial"/>
                <w:sz w:val="20"/>
              </w:rPr>
            </w:pPr>
          </w:p>
          <w:p w14:paraId="49094208" w14:textId="77777777" w:rsidR="00EA0EB3" w:rsidRPr="0019643E" w:rsidRDefault="00EA0EB3">
            <w:pPr>
              <w:jc w:val="center"/>
              <w:rPr>
                <w:rFonts w:ascii="Arial" w:hAnsi="Arial" w:cs="Arial"/>
                <w:sz w:val="20"/>
              </w:rPr>
            </w:pPr>
          </w:p>
          <w:p w14:paraId="00BBFD12" w14:textId="49B24062" w:rsidR="00B65687" w:rsidRPr="0019643E" w:rsidRDefault="00B65687">
            <w:pPr>
              <w:jc w:val="center"/>
              <w:rPr>
                <w:rFonts w:ascii="Arial" w:hAnsi="Arial" w:cs="Arial"/>
                <w:sz w:val="20"/>
              </w:rPr>
            </w:pPr>
            <w:r w:rsidRPr="0019643E">
              <w:rPr>
                <w:rFonts w:ascii="Arial" w:hAnsi="Arial" w:cs="Arial"/>
                <w:sz w:val="20"/>
              </w:rPr>
              <w:t>AF/I</w:t>
            </w:r>
          </w:p>
          <w:p w14:paraId="46E84AF8" w14:textId="77777777" w:rsidR="00B65687" w:rsidRPr="0019643E" w:rsidRDefault="00B65687">
            <w:pPr>
              <w:jc w:val="center"/>
              <w:rPr>
                <w:rFonts w:ascii="Arial" w:hAnsi="Arial" w:cs="Arial"/>
                <w:sz w:val="20"/>
              </w:rPr>
            </w:pPr>
          </w:p>
          <w:p w14:paraId="534F2E74" w14:textId="2A952AB4" w:rsidR="00D57CCB" w:rsidRPr="0019643E" w:rsidRDefault="00D57CCB">
            <w:pPr>
              <w:jc w:val="center"/>
              <w:rPr>
                <w:rFonts w:ascii="Arial" w:hAnsi="Arial" w:cs="Arial"/>
                <w:sz w:val="20"/>
              </w:rPr>
            </w:pPr>
            <w:r w:rsidRPr="0019643E">
              <w:rPr>
                <w:rFonts w:ascii="Arial" w:hAnsi="Arial" w:cs="Arial"/>
                <w:sz w:val="20"/>
              </w:rPr>
              <w:t>AF/I</w:t>
            </w:r>
          </w:p>
          <w:p w14:paraId="23AEE93C" w14:textId="77777777" w:rsidR="00D57CCB" w:rsidRPr="0019643E" w:rsidRDefault="00D57CCB" w:rsidP="00B65687">
            <w:pPr>
              <w:rPr>
                <w:rFonts w:ascii="Arial" w:hAnsi="Arial" w:cs="Arial"/>
                <w:sz w:val="20"/>
              </w:rPr>
            </w:pPr>
          </w:p>
          <w:p w14:paraId="08366A35" w14:textId="77777777" w:rsidR="00D57CCB" w:rsidRPr="0019643E" w:rsidRDefault="00D57CCB">
            <w:pPr>
              <w:jc w:val="center"/>
              <w:rPr>
                <w:rFonts w:ascii="Arial" w:hAnsi="Arial" w:cs="Arial"/>
                <w:sz w:val="20"/>
              </w:rPr>
            </w:pPr>
          </w:p>
          <w:p w14:paraId="76F1E2CF" w14:textId="77777777" w:rsidR="00BF15F5" w:rsidRPr="0019643E" w:rsidRDefault="00BF15F5">
            <w:pPr>
              <w:jc w:val="center"/>
              <w:rPr>
                <w:rFonts w:ascii="Arial" w:hAnsi="Arial" w:cs="Arial"/>
                <w:sz w:val="20"/>
              </w:rPr>
            </w:pPr>
          </w:p>
          <w:p w14:paraId="0336F823" w14:textId="77777777" w:rsidR="00EA0EB3" w:rsidRPr="0019643E" w:rsidRDefault="00EA0EB3">
            <w:pPr>
              <w:jc w:val="center"/>
              <w:rPr>
                <w:rFonts w:ascii="Arial" w:hAnsi="Arial" w:cs="Arial"/>
                <w:sz w:val="20"/>
              </w:rPr>
            </w:pPr>
            <w:r w:rsidRPr="0019643E">
              <w:rPr>
                <w:rFonts w:ascii="Arial" w:hAnsi="Arial" w:cs="Arial"/>
                <w:sz w:val="20"/>
              </w:rPr>
              <w:t>AF/I</w:t>
            </w:r>
          </w:p>
          <w:p w14:paraId="6EDA1846" w14:textId="77777777" w:rsidR="00EA0EB3" w:rsidRPr="0019643E" w:rsidRDefault="00EA0EB3">
            <w:pPr>
              <w:jc w:val="center"/>
              <w:rPr>
                <w:rFonts w:ascii="Arial" w:hAnsi="Arial" w:cs="Arial"/>
                <w:sz w:val="20"/>
              </w:rPr>
            </w:pPr>
          </w:p>
          <w:p w14:paraId="4C0E9E7D" w14:textId="77777777" w:rsidR="00615E26" w:rsidRPr="0019643E" w:rsidRDefault="00615E26">
            <w:pPr>
              <w:jc w:val="center"/>
              <w:rPr>
                <w:rFonts w:ascii="Arial" w:hAnsi="Arial" w:cs="Arial"/>
                <w:sz w:val="20"/>
              </w:rPr>
            </w:pPr>
          </w:p>
          <w:p w14:paraId="63D194DE" w14:textId="77777777" w:rsidR="00EA0EB3" w:rsidRPr="0019643E" w:rsidRDefault="00EA0EB3">
            <w:pPr>
              <w:jc w:val="center"/>
              <w:rPr>
                <w:rFonts w:ascii="Arial" w:hAnsi="Arial" w:cs="Arial"/>
                <w:sz w:val="20"/>
              </w:rPr>
            </w:pPr>
            <w:r w:rsidRPr="0019643E">
              <w:rPr>
                <w:rFonts w:ascii="Arial" w:hAnsi="Arial" w:cs="Arial"/>
                <w:sz w:val="20"/>
              </w:rPr>
              <w:t>AF/I</w:t>
            </w:r>
          </w:p>
          <w:p w14:paraId="1DEB014F" w14:textId="67E2F7F4" w:rsidR="00EA0EB3" w:rsidRPr="0019643E" w:rsidRDefault="00EA0EB3" w:rsidP="009F4F5B">
            <w:pPr>
              <w:rPr>
                <w:rFonts w:ascii="Arial" w:hAnsi="Arial" w:cs="Arial"/>
                <w:sz w:val="20"/>
              </w:rPr>
            </w:pPr>
          </w:p>
        </w:tc>
      </w:tr>
      <w:tr w:rsidR="006712DC" w:rsidRPr="0019643E" w14:paraId="11FC11B4" w14:textId="77777777">
        <w:trPr>
          <w:trHeight w:val="2786"/>
          <w:jc w:val="center"/>
        </w:trPr>
        <w:tc>
          <w:tcPr>
            <w:tcW w:w="4616" w:type="dxa"/>
            <w:tcBorders>
              <w:bottom w:val="single" w:sz="4" w:space="0" w:color="auto"/>
            </w:tcBorders>
          </w:tcPr>
          <w:p w14:paraId="554A090B" w14:textId="77777777" w:rsidR="006712DC" w:rsidRPr="0019643E" w:rsidRDefault="006712DC">
            <w:pPr>
              <w:pStyle w:val="Heading2"/>
              <w:jc w:val="left"/>
              <w:rPr>
                <w:rFonts w:cs="Arial"/>
                <w:b/>
                <w:sz w:val="20"/>
              </w:rPr>
            </w:pPr>
            <w:r w:rsidRPr="0019643E">
              <w:rPr>
                <w:rFonts w:cs="Arial"/>
                <w:b/>
                <w:sz w:val="20"/>
              </w:rPr>
              <w:lastRenderedPageBreak/>
              <w:t>Other</w:t>
            </w:r>
          </w:p>
          <w:p w14:paraId="1449C703" w14:textId="77777777" w:rsidR="006712DC" w:rsidRPr="0019643E" w:rsidRDefault="006712DC">
            <w:pPr>
              <w:rPr>
                <w:rFonts w:ascii="Arial" w:hAnsi="Arial" w:cs="Arial"/>
                <w:b/>
                <w:i/>
                <w:color w:val="FF0000"/>
                <w:sz w:val="20"/>
                <w:szCs w:val="20"/>
              </w:rPr>
            </w:pPr>
          </w:p>
          <w:p w14:paraId="440AE507" w14:textId="04AAF2A5" w:rsidR="00722FB8" w:rsidRDefault="00722FB8" w:rsidP="00722FB8">
            <w:pPr>
              <w:pStyle w:val="Header"/>
              <w:rPr>
                <w:rFonts w:ascii="Arial" w:hAnsi="Arial" w:cs="Arial"/>
                <w:sz w:val="20"/>
              </w:rPr>
            </w:pPr>
            <w:r w:rsidRPr="0019643E">
              <w:rPr>
                <w:rFonts w:ascii="Arial" w:hAnsi="Arial" w:cs="Arial"/>
                <w:sz w:val="20"/>
              </w:rPr>
              <w:t>Has achieved a good attendance record.</w:t>
            </w:r>
          </w:p>
          <w:p w14:paraId="287DFEF6" w14:textId="77777777" w:rsidR="00722FB8" w:rsidRDefault="00722FB8" w:rsidP="00722FB8">
            <w:pPr>
              <w:pStyle w:val="Header"/>
              <w:rPr>
                <w:rFonts w:ascii="Arial" w:hAnsi="Arial" w:cs="Arial"/>
                <w:sz w:val="20"/>
              </w:rPr>
            </w:pPr>
          </w:p>
          <w:p w14:paraId="0073CD72" w14:textId="77777777" w:rsidR="00722FB8" w:rsidRPr="0019643E" w:rsidRDefault="00722FB8" w:rsidP="00722FB8">
            <w:pPr>
              <w:pStyle w:val="TableText"/>
              <w:rPr>
                <w:rFonts w:ascii="Arial" w:hAnsi="Arial" w:cs="Arial"/>
                <w:b/>
                <w:bCs/>
                <w:color w:val="FF0000"/>
                <w:sz w:val="20"/>
                <w:szCs w:val="20"/>
              </w:rPr>
            </w:pPr>
            <w:r w:rsidRPr="0019643E">
              <w:rPr>
                <w:rFonts w:ascii="Arial" w:hAnsi="Arial" w:cs="Arial"/>
                <w:color w:val="000000"/>
                <w:sz w:val="20"/>
                <w:szCs w:val="20"/>
              </w:rPr>
              <w:t>This is a designated post under the Force Vetting Strategy and the post will therefore attract an enhanced level of vetting.</w:t>
            </w:r>
          </w:p>
          <w:p w14:paraId="711EEEA9" w14:textId="0384D993" w:rsidR="00722FB8" w:rsidRDefault="00722FB8" w:rsidP="00722FB8">
            <w:pPr>
              <w:pStyle w:val="Header"/>
              <w:rPr>
                <w:rFonts w:ascii="Arial" w:hAnsi="Arial" w:cs="Arial"/>
                <w:sz w:val="20"/>
              </w:rPr>
            </w:pPr>
          </w:p>
          <w:p w14:paraId="6D6473A9" w14:textId="4AB6CB9F" w:rsidR="00897635" w:rsidRPr="0019643E" w:rsidRDefault="00897635" w:rsidP="00897635">
            <w:pPr>
              <w:pStyle w:val="TableText"/>
              <w:rPr>
                <w:rFonts w:ascii="Arial" w:hAnsi="Arial" w:cs="Arial"/>
                <w:sz w:val="20"/>
              </w:rPr>
            </w:pPr>
            <w:r w:rsidRPr="0019643E">
              <w:rPr>
                <w:rFonts w:ascii="Arial" w:hAnsi="Arial" w:cs="Arial"/>
                <w:sz w:val="20"/>
              </w:rPr>
              <w:t>Full UK driving</w:t>
            </w:r>
            <w:r w:rsidRPr="0019643E">
              <w:rPr>
                <w:rFonts w:ascii="Arial" w:hAnsi="Arial" w:cs="Arial"/>
                <w:sz w:val="20"/>
                <w:lang w:val="en-GB"/>
              </w:rPr>
              <w:t xml:space="preserve"> licence</w:t>
            </w:r>
            <w:r w:rsidRPr="0019643E">
              <w:rPr>
                <w:rFonts w:ascii="Arial" w:hAnsi="Arial" w:cs="Arial"/>
                <w:sz w:val="20"/>
              </w:rPr>
              <w:t xml:space="preserve"> and access to a vehicle for business use.</w:t>
            </w:r>
          </w:p>
          <w:p w14:paraId="41B615BA" w14:textId="77777777" w:rsidR="006712DC" w:rsidRPr="0019643E" w:rsidRDefault="006712DC">
            <w:pPr>
              <w:rPr>
                <w:rFonts w:ascii="Arial" w:hAnsi="Arial" w:cs="Arial"/>
                <w:b/>
                <w:color w:val="FF0000"/>
                <w:sz w:val="20"/>
                <w:szCs w:val="20"/>
              </w:rPr>
            </w:pPr>
          </w:p>
          <w:p w14:paraId="016C59D0" w14:textId="77777777" w:rsidR="00897635" w:rsidRPr="0019643E" w:rsidRDefault="00897635" w:rsidP="00897635">
            <w:pPr>
              <w:pStyle w:val="Header"/>
              <w:jc w:val="left"/>
              <w:rPr>
                <w:rFonts w:ascii="Arial" w:hAnsi="Arial" w:cs="Arial"/>
                <w:sz w:val="20"/>
                <w:lang w:val="en-GB"/>
              </w:rPr>
            </w:pPr>
            <w:r w:rsidRPr="0019643E">
              <w:rPr>
                <w:rFonts w:ascii="Arial" w:hAnsi="Arial" w:cs="Arial"/>
                <w:sz w:val="20"/>
                <w:lang w:val="en-GB"/>
              </w:rPr>
              <w:t>Willing to learn new systems, procedures, methods and techniques and assist in their implementation.</w:t>
            </w:r>
          </w:p>
          <w:p w14:paraId="3FF88D60" w14:textId="77777777" w:rsidR="001E57CB" w:rsidRPr="0019643E" w:rsidRDefault="001E57CB">
            <w:pPr>
              <w:pStyle w:val="TableText"/>
              <w:rPr>
                <w:rFonts w:ascii="Arial" w:hAnsi="Arial" w:cs="Arial"/>
                <w:sz w:val="20"/>
                <w:lang w:val="en-GB"/>
              </w:rPr>
            </w:pPr>
          </w:p>
          <w:p w14:paraId="1A0A3DB4" w14:textId="6A6CABFC" w:rsidR="004A7F2F" w:rsidRDefault="000214CF">
            <w:pPr>
              <w:pStyle w:val="TableText"/>
              <w:rPr>
                <w:rFonts w:ascii="Arial" w:hAnsi="Arial" w:cs="Arial"/>
                <w:sz w:val="20"/>
                <w:lang w:val="en-GB"/>
              </w:rPr>
            </w:pPr>
            <w:r w:rsidRPr="0019643E">
              <w:rPr>
                <w:rFonts w:ascii="Arial" w:hAnsi="Arial" w:cs="Arial"/>
                <w:sz w:val="20"/>
                <w:lang w:val="en-GB"/>
              </w:rPr>
              <w:t>Willing to work flexibly</w:t>
            </w:r>
            <w:r w:rsidR="009F4F5B">
              <w:rPr>
                <w:rFonts w:ascii="Arial" w:hAnsi="Arial" w:cs="Arial"/>
                <w:sz w:val="20"/>
                <w:lang w:val="en-GB"/>
              </w:rPr>
              <w:t>.</w:t>
            </w:r>
          </w:p>
          <w:p w14:paraId="415B6634" w14:textId="77777777" w:rsidR="009F4F5B" w:rsidRDefault="009F4F5B">
            <w:pPr>
              <w:pStyle w:val="TableText"/>
              <w:rPr>
                <w:rFonts w:ascii="Arial" w:hAnsi="Arial" w:cs="Arial"/>
                <w:sz w:val="20"/>
                <w:lang w:val="en-GB"/>
              </w:rPr>
            </w:pPr>
          </w:p>
          <w:p w14:paraId="7980D855" w14:textId="77777777" w:rsidR="00985EF5" w:rsidRPr="00985EF5" w:rsidRDefault="00985EF5" w:rsidP="00985EF5">
            <w:pPr>
              <w:rPr>
                <w:rFonts w:ascii="Arial" w:hAnsi="Arial" w:cs="Arial"/>
                <w:sz w:val="20"/>
                <w:szCs w:val="20"/>
              </w:rPr>
            </w:pPr>
            <w:r w:rsidRPr="00985EF5">
              <w:rPr>
                <w:rFonts w:ascii="Arial" w:hAnsi="Arial" w:cs="Arial"/>
                <w:bCs/>
                <w:sz w:val="20"/>
                <w:szCs w:val="20"/>
              </w:rPr>
              <w:t xml:space="preserve">Good physical health in order to survey/visit some sites, which can involve an extensive amount of walking, working at height, accessing small spaces and working outside or in disagreeable surroundings. Some work involves wearing PPE. </w:t>
            </w:r>
          </w:p>
          <w:p w14:paraId="3D546E4C" w14:textId="6BA3C8DF" w:rsidR="000214CF" w:rsidRPr="0019643E" w:rsidRDefault="000214CF" w:rsidP="00985EF5">
            <w:pPr>
              <w:pStyle w:val="TableText"/>
              <w:rPr>
                <w:rFonts w:ascii="Arial" w:hAnsi="Arial" w:cs="Arial"/>
                <w:sz w:val="20"/>
                <w:lang w:val="en-GB"/>
              </w:rPr>
            </w:pPr>
          </w:p>
        </w:tc>
        <w:tc>
          <w:tcPr>
            <w:tcW w:w="1623" w:type="dxa"/>
            <w:tcBorders>
              <w:bottom w:val="single" w:sz="4" w:space="0" w:color="auto"/>
            </w:tcBorders>
          </w:tcPr>
          <w:p w14:paraId="6B182BF4" w14:textId="77777777" w:rsidR="006712DC" w:rsidRPr="009F4F5B" w:rsidRDefault="006712DC">
            <w:pPr>
              <w:jc w:val="center"/>
              <w:rPr>
                <w:rFonts w:ascii="Arial" w:hAnsi="Arial" w:cs="Arial"/>
                <w:b/>
                <w:sz w:val="20"/>
              </w:rPr>
            </w:pPr>
          </w:p>
          <w:p w14:paraId="195B2162" w14:textId="77777777" w:rsidR="006712DC" w:rsidRPr="00722FB8" w:rsidRDefault="006712DC">
            <w:pPr>
              <w:jc w:val="center"/>
              <w:rPr>
                <w:rFonts w:ascii="Arial" w:hAnsi="Arial" w:cs="Arial"/>
                <w:sz w:val="20"/>
              </w:rPr>
            </w:pPr>
          </w:p>
          <w:p w14:paraId="61AE60E9" w14:textId="0D3ABF77" w:rsidR="00722FB8" w:rsidRPr="00722FB8" w:rsidRDefault="00722FB8">
            <w:pPr>
              <w:jc w:val="center"/>
              <w:rPr>
                <w:rFonts w:ascii="Arial" w:hAnsi="Arial" w:cs="Arial"/>
                <w:sz w:val="20"/>
              </w:rPr>
            </w:pPr>
            <w:r w:rsidRPr="00722FB8">
              <w:rPr>
                <w:rFonts w:ascii="Arial" w:hAnsi="Arial" w:cs="Arial"/>
                <w:sz w:val="20"/>
              </w:rPr>
              <w:t>E</w:t>
            </w:r>
          </w:p>
          <w:p w14:paraId="3BDACB0D" w14:textId="77777777" w:rsidR="00722FB8" w:rsidRDefault="00722FB8">
            <w:pPr>
              <w:jc w:val="center"/>
              <w:rPr>
                <w:rFonts w:ascii="Arial" w:hAnsi="Arial" w:cs="Arial"/>
                <w:sz w:val="20"/>
              </w:rPr>
            </w:pPr>
          </w:p>
          <w:p w14:paraId="759D50F3" w14:textId="4467259F" w:rsidR="00722FB8" w:rsidRDefault="00722FB8">
            <w:pPr>
              <w:jc w:val="center"/>
              <w:rPr>
                <w:rFonts w:ascii="Arial" w:hAnsi="Arial" w:cs="Arial"/>
                <w:sz w:val="20"/>
              </w:rPr>
            </w:pPr>
            <w:r>
              <w:rPr>
                <w:rFonts w:ascii="Arial" w:hAnsi="Arial" w:cs="Arial"/>
                <w:sz w:val="20"/>
              </w:rPr>
              <w:t>E</w:t>
            </w:r>
          </w:p>
          <w:p w14:paraId="40CC7CB5" w14:textId="77777777" w:rsidR="00722FB8" w:rsidRDefault="00722FB8">
            <w:pPr>
              <w:jc w:val="center"/>
              <w:rPr>
                <w:rFonts w:ascii="Arial" w:hAnsi="Arial" w:cs="Arial"/>
                <w:sz w:val="20"/>
              </w:rPr>
            </w:pPr>
          </w:p>
          <w:p w14:paraId="6C6D44C4" w14:textId="77777777" w:rsidR="00722FB8" w:rsidRDefault="00722FB8">
            <w:pPr>
              <w:jc w:val="center"/>
              <w:rPr>
                <w:rFonts w:ascii="Arial" w:hAnsi="Arial" w:cs="Arial"/>
                <w:sz w:val="20"/>
              </w:rPr>
            </w:pPr>
          </w:p>
          <w:p w14:paraId="471A18E1" w14:textId="77777777" w:rsidR="00722FB8" w:rsidRPr="00722FB8" w:rsidRDefault="00722FB8" w:rsidP="00722FB8">
            <w:pPr>
              <w:rPr>
                <w:rFonts w:ascii="Arial" w:hAnsi="Arial" w:cs="Arial"/>
                <w:sz w:val="20"/>
              </w:rPr>
            </w:pPr>
          </w:p>
          <w:p w14:paraId="581C7C40" w14:textId="77777777" w:rsidR="006712DC" w:rsidRPr="00722FB8" w:rsidRDefault="00897635">
            <w:pPr>
              <w:jc w:val="center"/>
              <w:rPr>
                <w:rFonts w:ascii="Arial" w:hAnsi="Arial" w:cs="Arial"/>
                <w:sz w:val="20"/>
              </w:rPr>
            </w:pPr>
            <w:r w:rsidRPr="00722FB8">
              <w:rPr>
                <w:rFonts w:ascii="Arial" w:hAnsi="Arial" w:cs="Arial"/>
                <w:sz w:val="20"/>
              </w:rPr>
              <w:t>E</w:t>
            </w:r>
          </w:p>
          <w:p w14:paraId="57D7804F" w14:textId="77777777" w:rsidR="00897635" w:rsidRPr="00722FB8" w:rsidRDefault="00897635">
            <w:pPr>
              <w:jc w:val="center"/>
              <w:rPr>
                <w:rFonts w:ascii="Arial" w:hAnsi="Arial" w:cs="Arial"/>
                <w:sz w:val="20"/>
              </w:rPr>
            </w:pPr>
          </w:p>
          <w:p w14:paraId="01624778" w14:textId="77777777" w:rsidR="00897635" w:rsidRPr="00722FB8" w:rsidRDefault="00897635">
            <w:pPr>
              <w:jc w:val="center"/>
              <w:rPr>
                <w:rFonts w:ascii="Arial" w:hAnsi="Arial" w:cs="Arial"/>
                <w:sz w:val="20"/>
              </w:rPr>
            </w:pPr>
          </w:p>
          <w:p w14:paraId="325C883B" w14:textId="77777777" w:rsidR="00897635" w:rsidRPr="00722FB8" w:rsidRDefault="00897635">
            <w:pPr>
              <w:jc w:val="center"/>
              <w:rPr>
                <w:rFonts w:ascii="Arial" w:hAnsi="Arial" w:cs="Arial"/>
                <w:sz w:val="20"/>
              </w:rPr>
            </w:pPr>
            <w:r w:rsidRPr="00722FB8">
              <w:rPr>
                <w:rFonts w:ascii="Arial" w:hAnsi="Arial" w:cs="Arial"/>
                <w:sz w:val="20"/>
              </w:rPr>
              <w:t>E</w:t>
            </w:r>
          </w:p>
          <w:p w14:paraId="22E31DC6" w14:textId="77777777" w:rsidR="00897635" w:rsidRPr="00722FB8" w:rsidRDefault="00897635">
            <w:pPr>
              <w:jc w:val="center"/>
              <w:rPr>
                <w:rFonts w:ascii="Arial" w:hAnsi="Arial" w:cs="Arial"/>
                <w:sz w:val="20"/>
              </w:rPr>
            </w:pPr>
          </w:p>
          <w:p w14:paraId="7DF9E7D7" w14:textId="77777777" w:rsidR="00897635" w:rsidRPr="00722FB8" w:rsidRDefault="00897635">
            <w:pPr>
              <w:jc w:val="center"/>
              <w:rPr>
                <w:rFonts w:ascii="Arial" w:hAnsi="Arial" w:cs="Arial"/>
                <w:sz w:val="20"/>
              </w:rPr>
            </w:pPr>
          </w:p>
          <w:p w14:paraId="1A5E03CE" w14:textId="49D1C4E1" w:rsidR="006712DC" w:rsidRPr="00722FB8" w:rsidRDefault="006712DC" w:rsidP="0085569E">
            <w:pPr>
              <w:rPr>
                <w:rFonts w:ascii="Arial" w:hAnsi="Arial" w:cs="Arial"/>
                <w:sz w:val="20"/>
              </w:rPr>
            </w:pPr>
          </w:p>
          <w:p w14:paraId="526E51AE" w14:textId="37CD4B89" w:rsidR="009F4F5B" w:rsidRPr="00722FB8" w:rsidRDefault="009F4F5B" w:rsidP="009F4F5B">
            <w:pPr>
              <w:jc w:val="center"/>
              <w:rPr>
                <w:rFonts w:ascii="Arial" w:hAnsi="Arial" w:cs="Arial"/>
                <w:sz w:val="20"/>
              </w:rPr>
            </w:pPr>
            <w:r w:rsidRPr="00722FB8">
              <w:rPr>
                <w:rFonts w:ascii="Arial" w:hAnsi="Arial" w:cs="Arial"/>
                <w:sz w:val="20"/>
              </w:rPr>
              <w:t>E</w:t>
            </w:r>
          </w:p>
          <w:p w14:paraId="6FEB7AA7" w14:textId="77777777" w:rsidR="009F4F5B" w:rsidRPr="00722FB8" w:rsidRDefault="009F4F5B" w:rsidP="009F4F5B">
            <w:pPr>
              <w:jc w:val="center"/>
              <w:rPr>
                <w:rFonts w:ascii="Arial" w:hAnsi="Arial" w:cs="Arial"/>
                <w:sz w:val="20"/>
              </w:rPr>
            </w:pPr>
          </w:p>
          <w:p w14:paraId="0AE98D71" w14:textId="3265971D" w:rsidR="009F4F5B" w:rsidRPr="00722FB8" w:rsidRDefault="009F4F5B" w:rsidP="009F4F5B">
            <w:pPr>
              <w:jc w:val="center"/>
              <w:rPr>
                <w:rFonts w:ascii="Arial" w:hAnsi="Arial" w:cs="Arial"/>
                <w:sz w:val="20"/>
              </w:rPr>
            </w:pPr>
            <w:r w:rsidRPr="00722FB8">
              <w:rPr>
                <w:rFonts w:ascii="Arial" w:hAnsi="Arial" w:cs="Arial"/>
                <w:sz w:val="20"/>
              </w:rPr>
              <w:t>E</w:t>
            </w:r>
          </w:p>
          <w:p w14:paraId="4ABF57DD" w14:textId="039F9B9E" w:rsidR="006712DC" w:rsidRPr="009F4F5B" w:rsidRDefault="006712DC" w:rsidP="009F4F5B">
            <w:pPr>
              <w:rPr>
                <w:rFonts w:ascii="Arial" w:hAnsi="Arial" w:cs="Arial"/>
                <w:b/>
                <w:sz w:val="20"/>
              </w:rPr>
            </w:pPr>
          </w:p>
        </w:tc>
        <w:tc>
          <w:tcPr>
            <w:tcW w:w="3099" w:type="dxa"/>
            <w:tcBorders>
              <w:bottom w:val="single" w:sz="4" w:space="0" w:color="auto"/>
            </w:tcBorders>
          </w:tcPr>
          <w:p w14:paraId="299AA808" w14:textId="77777777" w:rsidR="006712DC" w:rsidRPr="0019643E" w:rsidRDefault="006712DC">
            <w:pPr>
              <w:rPr>
                <w:rFonts w:ascii="Arial" w:hAnsi="Arial" w:cs="Arial"/>
                <w:sz w:val="20"/>
              </w:rPr>
            </w:pPr>
          </w:p>
          <w:p w14:paraId="2D2D0037" w14:textId="77777777" w:rsidR="006712DC" w:rsidRDefault="006712DC">
            <w:pPr>
              <w:rPr>
                <w:rFonts w:ascii="Arial" w:hAnsi="Arial" w:cs="Arial"/>
                <w:sz w:val="20"/>
              </w:rPr>
            </w:pPr>
          </w:p>
          <w:p w14:paraId="5FB33BB8" w14:textId="67232790" w:rsidR="00722FB8" w:rsidRDefault="00722FB8" w:rsidP="00722FB8">
            <w:pPr>
              <w:jc w:val="center"/>
              <w:rPr>
                <w:rFonts w:ascii="Arial" w:hAnsi="Arial" w:cs="Arial"/>
                <w:sz w:val="20"/>
              </w:rPr>
            </w:pPr>
            <w:r>
              <w:rPr>
                <w:rFonts w:ascii="Arial" w:hAnsi="Arial" w:cs="Arial"/>
                <w:sz w:val="20"/>
              </w:rPr>
              <w:t>AF(E)</w:t>
            </w:r>
          </w:p>
          <w:p w14:paraId="0962AC11" w14:textId="77777777" w:rsidR="00722FB8" w:rsidRDefault="00722FB8">
            <w:pPr>
              <w:rPr>
                <w:rFonts w:ascii="Arial" w:hAnsi="Arial" w:cs="Arial"/>
                <w:sz w:val="20"/>
              </w:rPr>
            </w:pPr>
          </w:p>
          <w:p w14:paraId="696D01B4" w14:textId="0532BE56" w:rsidR="00722FB8" w:rsidRDefault="00722FB8" w:rsidP="00722FB8">
            <w:pPr>
              <w:jc w:val="center"/>
              <w:rPr>
                <w:rFonts w:ascii="Arial" w:hAnsi="Arial" w:cs="Arial"/>
                <w:sz w:val="20"/>
              </w:rPr>
            </w:pPr>
            <w:r>
              <w:rPr>
                <w:rFonts w:ascii="Arial" w:hAnsi="Arial" w:cs="Arial"/>
                <w:sz w:val="20"/>
              </w:rPr>
              <w:t>AF(E)</w:t>
            </w:r>
          </w:p>
          <w:p w14:paraId="7E06DA87" w14:textId="77777777" w:rsidR="00722FB8" w:rsidRDefault="00722FB8">
            <w:pPr>
              <w:rPr>
                <w:rFonts w:ascii="Arial" w:hAnsi="Arial" w:cs="Arial"/>
                <w:sz w:val="20"/>
              </w:rPr>
            </w:pPr>
          </w:p>
          <w:p w14:paraId="320C6714" w14:textId="77777777" w:rsidR="00722FB8" w:rsidRDefault="00722FB8">
            <w:pPr>
              <w:rPr>
                <w:rFonts w:ascii="Arial" w:hAnsi="Arial" w:cs="Arial"/>
                <w:sz w:val="20"/>
              </w:rPr>
            </w:pPr>
          </w:p>
          <w:p w14:paraId="64B11BB5" w14:textId="77777777" w:rsidR="00722FB8" w:rsidRPr="0019643E" w:rsidRDefault="00722FB8">
            <w:pPr>
              <w:rPr>
                <w:rFonts w:ascii="Arial" w:hAnsi="Arial" w:cs="Arial"/>
                <w:sz w:val="20"/>
              </w:rPr>
            </w:pPr>
          </w:p>
          <w:p w14:paraId="326E187F" w14:textId="77777777" w:rsidR="006712DC" w:rsidRPr="0019643E" w:rsidRDefault="00617542">
            <w:pPr>
              <w:jc w:val="center"/>
              <w:rPr>
                <w:rFonts w:ascii="Arial" w:hAnsi="Arial" w:cs="Arial"/>
                <w:sz w:val="20"/>
              </w:rPr>
            </w:pPr>
            <w:r w:rsidRPr="0019643E">
              <w:rPr>
                <w:rFonts w:ascii="Arial" w:hAnsi="Arial" w:cs="Arial"/>
                <w:sz w:val="20"/>
              </w:rPr>
              <w:t>AF/I</w:t>
            </w:r>
          </w:p>
          <w:p w14:paraId="44AE83CC" w14:textId="77777777" w:rsidR="00617542" w:rsidRPr="0019643E" w:rsidRDefault="00617542">
            <w:pPr>
              <w:jc w:val="center"/>
              <w:rPr>
                <w:rFonts w:ascii="Arial" w:hAnsi="Arial" w:cs="Arial"/>
                <w:sz w:val="20"/>
              </w:rPr>
            </w:pPr>
          </w:p>
          <w:p w14:paraId="760303C5" w14:textId="77777777" w:rsidR="00617542" w:rsidRPr="0019643E" w:rsidRDefault="00617542">
            <w:pPr>
              <w:jc w:val="center"/>
              <w:rPr>
                <w:rFonts w:ascii="Arial" w:hAnsi="Arial" w:cs="Arial"/>
                <w:sz w:val="20"/>
              </w:rPr>
            </w:pPr>
          </w:p>
          <w:p w14:paraId="6CB49486" w14:textId="77777777" w:rsidR="00617542" w:rsidRPr="0019643E" w:rsidRDefault="00617542">
            <w:pPr>
              <w:jc w:val="center"/>
              <w:rPr>
                <w:rFonts w:ascii="Arial" w:hAnsi="Arial" w:cs="Arial"/>
                <w:sz w:val="20"/>
              </w:rPr>
            </w:pPr>
            <w:r w:rsidRPr="0019643E">
              <w:rPr>
                <w:rFonts w:ascii="Arial" w:hAnsi="Arial" w:cs="Arial"/>
                <w:sz w:val="20"/>
              </w:rPr>
              <w:t>AF/I</w:t>
            </w:r>
          </w:p>
          <w:p w14:paraId="66B2D189" w14:textId="77777777" w:rsidR="00617542" w:rsidRPr="0019643E" w:rsidRDefault="00617542">
            <w:pPr>
              <w:jc w:val="center"/>
              <w:rPr>
                <w:rFonts w:ascii="Arial" w:hAnsi="Arial" w:cs="Arial"/>
                <w:sz w:val="20"/>
              </w:rPr>
            </w:pPr>
          </w:p>
          <w:p w14:paraId="751D7485" w14:textId="77777777" w:rsidR="00617542" w:rsidRPr="0019643E" w:rsidRDefault="00617542">
            <w:pPr>
              <w:jc w:val="center"/>
              <w:rPr>
                <w:rFonts w:ascii="Arial" w:hAnsi="Arial" w:cs="Arial"/>
                <w:sz w:val="20"/>
              </w:rPr>
            </w:pPr>
          </w:p>
          <w:p w14:paraId="1F623188" w14:textId="2D16041E" w:rsidR="009F4F5B" w:rsidRDefault="009F4F5B" w:rsidP="0085569E">
            <w:pPr>
              <w:rPr>
                <w:rFonts w:ascii="Arial" w:hAnsi="Arial" w:cs="Arial"/>
                <w:sz w:val="20"/>
              </w:rPr>
            </w:pPr>
          </w:p>
          <w:p w14:paraId="2E05EEA8" w14:textId="395E098A" w:rsidR="009F4F5B" w:rsidRDefault="009F4F5B" w:rsidP="000214CF">
            <w:pPr>
              <w:jc w:val="center"/>
              <w:rPr>
                <w:rFonts w:ascii="Arial" w:hAnsi="Arial" w:cs="Arial"/>
                <w:sz w:val="20"/>
              </w:rPr>
            </w:pPr>
            <w:r>
              <w:rPr>
                <w:rFonts w:ascii="Arial" w:hAnsi="Arial" w:cs="Arial"/>
                <w:sz w:val="20"/>
              </w:rPr>
              <w:t>AF/I</w:t>
            </w:r>
          </w:p>
          <w:p w14:paraId="7E630FB2" w14:textId="77777777" w:rsidR="009F4F5B" w:rsidRDefault="009F4F5B" w:rsidP="000214CF">
            <w:pPr>
              <w:jc w:val="center"/>
              <w:rPr>
                <w:rFonts w:ascii="Arial" w:hAnsi="Arial" w:cs="Arial"/>
                <w:sz w:val="20"/>
              </w:rPr>
            </w:pPr>
          </w:p>
          <w:p w14:paraId="387D19CE" w14:textId="0E1938E6" w:rsidR="009F4F5B" w:rsidRPr="0019643E" w:rsidRDefault="009F4F5B" w:rsidP="000214CF">
            <w:pPr>
              <w:jc w:val="center"/>
              <w:rPr>
                <w:rFonts w:ascii="Arial" w:hAnsi="Arial" w:cs="Arial"/>
                <w:sz w:val="20"/>
              </w:rPr>
            </w:pPr>
            <w:r>
              <w:rPr>
                <w:rFonts w:ascii="Arial" w:hAnsi="Arial" w:cs="Arial"/>
                <w:sz w:val="20"/>
              </w:rPr>
              <w:t>AF/I</w:t>
            </w:r>
          </w:p>
          <w:p w14:paraId="52DA2507" w14:textId="77777777" w:rsidR="006F0441" w:rsidRPr="0019643E" w:rsidRDefault="006F0441" w:rsidP="006F0441">
            <w:pPr>
              <w:rPr>
                <w:rFonts w:ascii="Arial" w:hAnsi="Arial" w:cs="Arial"/>
                <w:sz w:val="20"/>
              </w:rPr>
            </w:pPr>
            <w:r w:rsidRPr="0019643E">
              <w:rPr>
                <w:rFonts w:ascii="Arial" w:hAnsi="Arial" w:cs="Arial"/>
                <w:sz w:val="20"/>
              </w:rPr>
              <w:t xml:space="preserve">                   </w:t>
            </w:r>
          </w:p>
          <w:p w14:paraId="233DB957" w14:textId="215F7BE7" w:rsidR="000214CF" w:rsidRPr="0019643E" w:rsidRDefault="000214CF" w:rsidP="009F4F5B">
            <w:pPr>
              <w:rPr>
                <w:rFonts w:ascii="Arial" w:hAnsi="Arial" w:cs="Arial"/>
                <w:sz w:val="20"/>
              </w:rPr>
            </w:pPr>
          </w:p>
        </w:tc>
      </w:tr>
    </w:tbl>
    <w:p w14:paraId="0E3FEABB" w14:textId="77777777" w:rsidR="006712DC" w:rsidRPr="0019643E" w:rsidRDefault="006712DC">
      <w:pPr>
        <w:pStyle w:val="Header"/>
        <w:jc w:val="left"/>
        <w:rPr>
          <w:rFonts w:ascii="Arial" w:hAnsi="Arial" w:cs="Arial"/>
          <w:sz w:val="20"/>
        </w:rPr>
      </w:pPr>
    </w:p>
    <w:p w14:paraId="451CAE39" w14:textId="77777777" w:rsidR="006712DC" w:rsidRPr="0019643E" w:rsidRDefault="006712DC">
      <w:pPr>
        <w:pStyle w:val="Header"/>
        <w:jc w:val="left"/>
        <w:rPr>
          <w:rFonts w:ascii="Arial" w:hAnsi="Arial" w:cs="Arial"/>
          <w:b/>
          <w:u w:val="single"/>
        </w:rPr>
      </w:pPr>
      <w:r w:rsidRPr="0019643E">
        <w:rPr>
          <w:rFonts w:ascii="Arial" w:hAnsi="Arial" w:cs="Arial"/>
          <w:b/>
          <w:u w:val="single"/>
        </w:rPr>
        <w:t>Key</w:t>
      </w:r>
    </w:p>
    <w:p w14:paraId="78549393" w14:textId="77777777" w:rsidR="006712DC" w:rsidRPr="0019643E" w:rsidRDefault="006712DC">
      <w:pPr>
        <w:pStyle w:val="Header"/>
        <w:jc w:val="left"/>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400"/>
      </w:tblGrid>
      <w:tr w:rsidR="006712DC" w:rsidRPr="0019643E" w14:paraId="073F5D5A" w14:textId="77777777">
        <w:tc>
          <w:tcPr>
            <w:tcW w:w="1008" w:type="dxa"/>
          </w:tcPr>
          <w:p w14:paraId="5FAE6A8F" w14:textId="77777777" w:rsidR="006712DC" w:rsidRPr="0019643E" w:rsidRDefault="006712DC">
            <w:pPr>
              <w:pStyle w:val="Header"/>
              <w:spacing w:before="60" w:after="60"/>
              <w:jc w:val="left"/>
              <w:rPr>
                <w:rFonts w:ascii="Arial" w:hAnsi="Arial" w:cs="Arial"/>
                <w:b/>
              </w:rPr>
            </w:pPr>
            <w:r w:rsidRPr="0019643E">
              <w:rPr>
                <w:rFonts w:ascii="Arial" w:hAnsi="Arial" w:cs="Arial"/>
                <w:b/>
              </w:rPr>
              <w:t>AF(E)</w:t>
            </w:r>
          </w:p>
        </w:tc>
        <w:tc>
          <w:tcPr>
            <w:tcW w:w="5400" w:type="dxa"/>
          </w:tcPr>
          <w:p w14:paraId="413AC90A" w14:textId="77777777" w:rsidR="006712DC" w:rsidRPr="0019643E" w:rsidRDefault="006712DC" w:rsidP="00F12EC5">
            <w:pPr>
              <w:pStyle w:val="Header"/>
              <w:spacing w:before="60" w:after="60"/>
              <w:jc w:val="left"/>
              <w:rPr>
                <w:rFonts w:ascii="Arial" w:hAnsi="Arial" w:cs="Arial"/>
                <w:b/>
              </w:rPr>
            </w:pPr>
            <w:r w:rsidRPr="0019643E">
              <w:rPr>
                <w:rFonts w:ascii="Arial" w:hAnsi="Arial" w:cs="Arial"/>
                <w:b/>
              </w:rPr>
              <w:t>Eligibility (this will be checked by the recruitment team)</w:t>
            </w:r>
          </w:p>
        </w:tc>
      </w:tr>
      <w:tr w:rsidR="006712DC" w:rsidRPr="0019643E" w14:paraId="547AE8EC" w14:textId="77777777">
        <w:tc>
          <w:tcPr>
            <w:tcW w:w="1008" w:type="dxa"/>
          </w:tcPr>
          <w:p w14:paraId="24ECFB92" w14:textId="77777777" w:rsidR="006712DC" w:rsidRPr="0019643E" w:rsidRDefault="006712DC">
            <w:pPr>
              <w:pStyle w:val="Header"/>
              <w:spacing w:before="60" w:after="60"/>
              <w:jc w:val="left"/>
              <w:rPr>
                <w:rFonts w:ascii="Arial" w:hAnsi="Arial" w:cs="Arial"/>
                <w:b/>
              </w:rPr>
            </w:pPr>
            <w:r w:rsidRPr="0019643E">
              <w:rPr>
                <w:rFonts w:ascii="Arial" w:hAnsi="Arial" w:cs="Arial"/>
                <w:b/>
              </w:rPr>
              <w:t>AF</w:t>
            </w:r>
          </w:p>
        </w:tc>
        <w:tc>
          <w:tcPr>
            <w:tcW w:w="5400" w:type="dxa"/>
          </w:tcPr>
          <w:p w14:paraId="327BDA85" w14:textId="77777777" w:rsidR="006712DC" w:rsidRPr="0019643E" w:rsidRDefault="006712DC">
            <w:pPr>
              <w:pStyle w:val="Header"/>
              <w:spacing w:before="60" w:after="60"/>
              <w:jc w:val="left"/>
              <w:rPr>
                <w:rFonts w:ascii="Arial" w:hAnsi="Arial" w:cs="Arial"/>
                <w:b/>
              </w:rPr>
            </w:pPr>
            <w:r w:rsidRPr="0019643E">
              <w:rPr>
                <w:rFonts w:ascii="Arial" w:hAnsi="Arial" w:cs="Arial"/>
                <w:b/>
              </w:rPr>
              <w:t>Application Form</w:t>
            </w:r>
          </w:p>
        </w:tc>
      </w:tr>
      <w:tr w:rsidR="006712DC" w:rsidRPr="0019643E" w14:paraId="286B4FBF" w14:textId="77777777">
        <w:tc>
          <w:tcPr>
            <w:tcW w:w="1008" w:type="dxa"/>
          </w:tcPr>
          <w:p w14:paraId="0A467FF4" w14:textId="77777777" w:rsidR="006712DC" w:rsidRPr="0019643E" w:rsidRDefault="006712DC">
            <w:pPr>
              <w:pStyle w:val="Header"/>
              <w:spacing w:before="60" w:after="60"/>
              <w:jc w:val="left"/>
              <w:rPr>
                <w:rFonts w:ascii="Arial" w:hAnsi="Arial" w:cs="Arial"/>
                <w:b/>
              </w:rPr>
            </w:pPr>
            <w:r w:rsidRPr="0019643E">
              <w:rPr>
                <w:rFonts w:ascii="Arial" w:hAnsi="Arial" w:cs="Arial"/>
                <w:b/>
              </w:rPr>
              <w:t>C</w:t>
            </w:r>
          </w:p>
        </w:tc>
        <w:tc>
          <w:tcPr>
            <w:tcW w:w="5400" w:type="dxa"/>
          </w:tcPr>
          <w:p w14:paraId="4DA75B6D" w14:textId="77777777" w:rsidR="006712DC" w:rsidRPr="0019643E" w:rsidRDefault="006712DC">
            <w:pPr>
              <w:pStyle w:val="Header"/>
              <w:spacing w:before="60" w:after="60"/>
              <w:jc w:val="left"/>
              <w:rPr>
                <w:rFonts w:ascii="Arial" w:hAnsi="Arial" w:cs="Arial"/>
                <w:b/>
              </w:rPr>
            </w:pPr>
            <w:r w:rsidRPr="0019643E">
              <w:rPr>
                <w:rFonts w:ascii="Arial" w:hAnsi="Arial" w:cs="Arial"/>
                <w:b/>
              </w:rPr>
              <w:t>Certificate</w:t>
            </w:r>
          </w:p>
        </w:tc>
      </w:tr>
      <w:tr w:rsidR="006712DC" w:rsidRPr="0019643E" w14:paraId="193952A1" w14:textId="77777777">
        <w:tc>
          <w:tcPr>
            <w:tcW w:w="1008" w:type="dxa"/>
          </w:tcPr>
          <w:p w14:paraId="37DF227C" w14:textId="77777777" w:rsidR="006712DC" w:rsidRPr="0019643E" w:rsidRDefault="006712DC">
            <w:pPr>
              <w:pStyle w:val="Header"/>
              <w:spacing w:before="60" w:after="60"/>
              <w:jc w:val="left"/>
              <w:rPr>
                <w:rFonts w:ascii="Arial" w:hAnsi="Arial" w:cs="Arial"/>
                <w:b/>
              </w:rPr>
            </w:pPr>
            <w:r w:rsidRPr="0019643E">
              <w:rPr>
                <w:rFonts w:ascii="Arial" w:hAnsi="Arial" w:cs="Arial"/>
                <w:b/>
              </w:rPr>
              <w:t>T</w:t>
            </w:r>
          </w:p>
        </w:tc>
        <w:tc>
          <w:tcPr>
            <w:tcW w:w="5400" w:type="dxa"/>
          </w:tcPr>
          <w:p w14:paraId="063ACF8F" w14:textId="77777777" w:rsidR="006712DC" w:rsidRPr="0019643E" w:rsidRDefault="006712DC">
            <w:pPr>
              <w:pStyle w:val="Header"/>
              <w:spacing w:before="60" w:after="60"/>
              <w:jc w:val="left"/>
              <w:rPr>
                <w:rFonts w:ascii="Arial" w:hAnsi="Arial" w:cs="Arial"/>
                <w:b/>
              </w:rPr>
            </w:pPr>
            <w:r w:rsidRPr="0019643E">
              <w:rPr>
                <w:rFonts w:ascii="Arial" w:hAnsi="Arial" w:cs="Arial"/>
                <w:b/>
              </w:rPr>
              <w:t>Test</w:t>
            </w:r>
          </w:p>
        </w:tc>
      </w:tr>
      <w:tr w:rsidR="006712DC" w:rsidRPr="0019643E" w14:paraId="00F084DE" w14:textId="77777777">
        <w:tc>
          <w:tcPr>
            <w:tcW w:w="1008" w:type="dxa"/>
          </w:tcPr>
          <w:p w14:paraId="4723AE60" w14:textId="77777777" w:rsidR="006712DC" w:rsidRPr="0019643E" w:rsidRDefault="006712DC">
            <w:pPr>
              <w:pStyle w:val="Header"/>
              <w:spacing w:before="60" w:after="60"/>
              <w:jc w:val="left"/>
              <w:rPr>
                <w:rFonts w:ascii="Arial" w:hAnsi="Arial" w:cs="Arial"/>
                <w:b/>
              </w:rPr>
            </w:pPr>
            <w:r w:rsidRPr="0019643E">
              <w:rPr>
                <w:rFonts w:ascii="Arial" w:hAnsi="Arial" w:cs="Arial"/>
                <w:b/>
              </w:rPr>
              <w:t>I</w:t>
            </w:r>
          </w:p>
        </w:tc>
        <w:tc>
          <w:tcPr>
            <w:tcW w:w="5400" w:type="dxa"/>
          </w:tcPr>
          <w:p w14:paraId="3EE56215" w14:textId="77777777" w:rsidR="006712DC" w:rsidRPr="0019643E" w:rsidRDefault="006712DC">
            <w:pPr>
              <w:pStyle w:val="Header"/>
              <w:spacing w:before="60" w:after="60"/>
              <w:jc w:val="left"/>
              <w:rPr>
                <w:rFonts w:ascii="Arial" w:hAnsi="Arial" w:cs="Arial"/>
                <w:b/>
              </w:rPr>
            </w:pPr>
            <w:r w:rsidRPr="0019643E">
              <w:rPr>
                <w:rFonts w:ascii="Arial" w:hAnsi="Arial" w:cs="Arial"/>
                <w:b/>
              </w:rPr>
              <w:t>Interview</w:t>
            </w:r>
          </w:p>
        </w:tc>
      </w:tr>
    </w:tbl>
    <w:p w14:paraId="469039B1" w14:textId="77777777" w:rsidR="0085569E" w:rsidRDefault="0085569E" w:rsidP="0085569E">
      <w:pPr>
        <w:tabs>
          <w:tab w:val="left" w:pos="0"/>
        </w:tabs>
        <w:overflowPunct w:val="0"/>
        <w:autoSpaceDE w:val="0"/>
        <w:autoSpaceDN w:val="0"/>
        <w:adjustRightInd w:val="0"/>
        <w:textAlignment w:val="baseline"/>
        <w:rPr>
          <w:rFonts w:ascii="Arial" w:hAnsi="Arial" w:cs="Arial"/>
          <w:b/>
          <w:sz w:val="20"/>
          <w:szCs w:val="20"/>
          <w:lang w:val="en-US"/>
        </w:rPr>
      </w:pPr>
    </w:p>
    <w:p w14:paraId="57099AD7" w14:textId="26021272" w:rsidR="0085569E" w:rsidRPr="0085569E" w:rsidRDefault="0085569E" w:rsidP="0085569E">
      <w:pPr>
        <w:tabs>
          <w:tab w:val="left" w:pos="0"/>
        </w:tabs>
        <w:overflowPunct w:val="0"/>
        <w:autoSpaceDE w:val="0"/>
        <w:autoSpaceDN w:val="0"/>
        <w:adjustRightInd w:val="0"/>
        <w:textAlignment w:val="baseline"/>
        <w:rPr>
          <w:rFonts w:ascii="Arial" w:hAnsi="Arial" w:cs="Arial"/>
          <w:b/>
          <w:sz w:val="20"/>
          <w:szCs w:val="20"/>
          <w:lang w:val="en-US"/>
        </w:rPr>
      </w:pPr>
      <w:r w:rsidRPr="0085569E">
        <w:rPr>
          <w:rFonts w:ascii="Arial" w:hAnsi="Arial" w:cs="Arial"/>
          <w:b/>
          <w:sz w:val="20"/>
          <w:szCs w:val="20"/>
          <w:lang w:val="en-US"/>
        </w:rPr>
        <w:t>Please note:</w:t>
      </w:r>
    </w:p>
    <w:p w14:paraId="2625E5D5" w14:textId="77777777" w:rsidR="006712DC" w:rsidRPr="0019643E" w:rsidRDefault="006712DC">
      <w:pPr>
        <w:pStyle w:val="Header"/>
        <w:jc w:val="left"/>
        <w:rPr>
          <w:rFonts w:ascii="Arial" w:hAnsi="Arial" w:cs="Arial"/>
          <w:b/>
          <w:u w:val="single"/>
        </w:rPr>
      </w:pPr>
    </w:p>
    <w:p w14:paraId="16EEE42A" w14:textId="77777777" w:rsidR="00E07862" w:rsidRPr="0019643E" w:rsidRDefault="00E07862" w:rsidP="00E07862">
      <w:pPr>
        <w:pStyle w:val="Header"/>
        <w:numPr>
          <w:ilvl w:val="0"/>
          <w:numId w:val="11"/>
        </w:numPr>
        <w:rPr>
          <w:rFonts w:ascii="Arial" w:hAnsi="Arial" w:cs="Arial"/>
          <w:bCs/>
          <w:sz w:val="20"/>
        </w:rPr>
      </w:pPr>
      <w:r w:rsidRPr="0019643E">
        <w:rPr>
          <w:rFonts w:ascii="Arial" w:hAnsi="Arial" w:cs="Arial"/>
          <w:bCs/>
          <w:sz w:val="20"/>
        </w:rPr>
        <w:t>Candidates who do not demonstrate on the application form, criteria assessed at eligibility stage (E), may not be considered for short-listing.</w:t>
      </w:r>
    </w:p>
    <w:p w14:paraId="65B3DEAF" w14:textId="77777777" w:rsidR="00E07862" w:rsidRPr="0019643E" w:rsidRDefault="00E07862" w:rsidP="00E07862">
      <w:pPr>
        <w:pStyle w:val="Header"/>
        <w:ind w:left="720"/>
        <w:rPr>
          <w:rFonts w:ascii="Arial" w:hAnsi="Arial" w:cs="Arial"/>
          <w:bCs/>
          <w:sz w:val="20"/>
        </w:rPr>
      </w:pPr>
    </w:p>
    <w:p w14:paraId="4072C357" w14:textId="77777777" w:rsidR="00E07862" w:rsidRPr="0019643E" w:rsidRDefault="00E07862" w:rsidP="00E07862">
      <w:pPr>
        <w:pStyle w:val="Header"/>
        <w:numPr>
          <w:ilvl w:val="0"/>
          <w:numId w:val="11"/>
        </w:numPr>
        <w:rPr>
          <w:rFonts w:ascii="Arial" w:hAnsi="Arial" w:cs="Arial"/>
          <w:bCs/>
          <w:sz w:val="20"/>
        </w:rPr>
      </w:pPr>
      <w:r w:rsidRPr="0019643E">
        <w:rPr>
          <w:rFonts w:ascii="Arial" w:hAnsi="Arial" w:cs="Arial"/>
          <w:bCs/>
          <w:sz w:val="20"/>
        </w:rPr>
        <w:t>Candidates who do not demonstrate on the application form, criteria identified as essential and being assessed at application form (AF), may not be shortlisted.</w:t>
      </w:r>
    </w:p>
    <w:p w14:paraId="0DBCC803" w14:textId="77777777" w:rsidR="00E07862" w:rsidRPr="0019643E" w:rsidRDefault="00E07862" w:rsidP="00E07862">
      <w:pPr>
        <w:pStyle w:val="ListParagraph"/>
        <w:jc w:val="both"/>
        <w:rPr>
          <w:rFonts w:cs="Arial"/>
          <w:sz w:val="20"/>
        </w:rPr>
      </w:pPr>
    </w:p>
    <w:p w14:paraId="0268AA67" w14:textId="77777777" w:rsidR="000244B4" w:rsidRDefault="00E07862" w:rsidP="000244B4">
      <w:pPr>
        <w:pStyle w:val="Header"/>
        <w:numPr>
          <w:ilvl w:val="0"/>
          <w:numId w:val="11"/>
        </w:numPr>
        <w:rPr>
          <w:rFonts w:ascii="Arial" w:hAnsi="Arial" w:cs="Arial"/>
          <w:bCs/>
          <w:sz w:val="20"/>
        </w:rPr>
      </w:pPr>
      <w:r w:rsidRPr="0019643E">
        <w:rPr>
          <w:rFonts w:ascii="Arial" w:hAnsi="Arial" w:cs="Arial"/>
          <w:sz w:val="20"/>
        </w:rPr>
        <w:t xml:space="preserve">All essential criteria above will also be discussed in </w:t>
      </w:r>
      <w:r w:rsidRPr="00BF1EBE">
        <w:rPr>
          <w:rFonts w:ascii="Arial" w:hAnsi="Arial" w:cs="Arial"/>
          <w:sz w:val="20"/>
          <w:highlight w:val="yellow"/>
        </w:rPr>
        <w:t>GMP’s -</w:t>
      </w:r>
      <w:r w:rsidRPr="0019643E">
        <w:rPr>
          <w:rFonts w:ascii="Arial" w:hAnsi="Arial" w:cs="Arial"/>
          <w:sz w:val="20"/>
        </w:rPr>
        <w:t xml:space="preserve"> development review process.  </w:t>
      </w:r>
    </w:p>
    <w:p w14:paraId="220EAC43" w14:textId="77777777" w:rsidR="000244B4" w:rsidRDefault="000244B4" w:rsidP="000244B4">
      <w:pPr>
        <w:pStyle w:val="ListParagraph"/>
        <w:rPr>
          <w:rFonts w:cs="Arial"/>
          <w:sz w:val="20"/>
        </w:rPr>
      </w:pPr>
    </w:p>
    <w:p w14:paraId="5FA34E40" w14:textId="77777777" w:rsidR="000244B4" w:rsidRDefault="00E07862" w:rsidP="000244B4">
      <w:pPr>
        <w:pStyle w:val="Header"/>
        <w:numPr>
          <w:ilvl w:val="0"/>
          <w:numId w:val="11"/>
        </w:numPr>
        <w:rPr>
          <w:rFonts w:ascii="Arial" w:hAnsi="Arial" w:cs="Arial"/>
          <w:bCs/>
          <w:sz w:val="20"/>
        </w:rPr>
      </w:pPr>
      <w:r w:rsidRPr="000244B4">
        <w:rPr>
          <w:rFonts w:ascii="Arial" w:hAnsi="Arial" w:cs="Arial"/>
          <w:sz w:val="20"/>
        </w:rPr>
        <w:t>The desirable criteria marked with an asterisk will be desirable at selection stage but will become essential once in post and will be discussed in the development review process.</w:t>
      </w:r>
    </w:p>
    <w:p w14:paraId="240489EA" w14:textId="77777777" w:rsidR="000244B4" w:rsidRDefault="000244B4" w:rsidP="000244B4">
      <w:pPr>
        <w:pStyle w:val="ListParagraph"/>
        <w:rPr>
          <w:rFonts w:cs="Arial"/>
          <w:color w:val="000000"/>
          <w:sz w:val="20"/>
        </w:rPr>
      </w:pPr>
    </w:p>
    <w:p w14:paraId="15A3B957" w14:textId="16FDDC99" w:rsidR="006712DC" w:rsidRPr="000244B4" w:rsidRDefault="00E07862" w:rsidP="000244B4">
      <w:pPr>
        <w:pStyle w:val="Header"/>
        <w:numPr>
          <w:ilvl w:val="0"/>
          <w:numId w:val="11"/>
        </w:numPr>
        <w:rPr>
          <w:rFonts w:ascii="Arial" w:hAnsi="Arial" w:cs="Arial"/>
          <w:bCs/>
          <w:sz w:val="20"/>
        </w:rPr>
      </w:pPr>
      <w:r w:rsidRPr="000244B4">
        <w:rPr>
          <w:rFonts w:ascii="Arial" w:hAnsi="Arial" w:cs="Arial"/>
          <w:color w:val="000000"/>
          <w:sz w:val="20"/>
        </w:rPr>
        <w:t>A good attendance record will be assessed in accordance with current guidelines. For recruitment purposes this can only legally occur following a provisional offer, at which stage the offer can be rescinded. Consideration will be given to Disability related absence/maternity related absence in line with current guidelines.</w:t>
      </w:r>
    </w:p>
    <w:sectPr w:rsidR="006712DC" w:rsidRPr="000244B4" w:rsidSect="0019643E">
      <w:footerReference w:type="default" r:id="rId13"/>
      <w:pgSz w:w="11906" w:h="16838" w:code="9"/>
      <w:pgMar w:top="1440" w:right="902" w:bottom="1701"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EEC66" w14:textId="77777777" w:rsidR="00065612" w:rsidRDefault="00065612">
      <w:r>
        <w:separator/>
      </w:r>
    </w:p>
  </w:endnote>
  <w:endnote w:type="continuationSeparator" w:id="0">
    <w:p w14:paraId="45ED00BB" w14:textId="77777777" w:rsidR="00065612" w:rsidRDefault="0006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FDDE" w14:textId="0C5BACDA" w:rsidR="008B5A19" w:rsidRDefault="008B5A19">
    <w:pPr>
      <w:pStyle w:val="Footer"/>
      <w:rPr>
        <w:rFonts w:ascii="Arial" w:hAnsi="Arial" w:cs="Arial"/>
        <w:sz w:val="20"/>
      </w:rPr>
    </w:pPr>
    <w:r>
      <w:rPr>
        <w:rFonts w:ascii="Arial" w:hAnsi="Arial" w:cs="Arial"/>
        <w:sz w:val="20"/>
      </w:rPr>
      <w:t>Counter Terrorism Security Advisor</w:t>
    </w:r>
    <w:r w:rsidR="0019643E">
      <w:rPr>
        <w:rFonts w:ascii="Arial" w:hAnsi="Arial" w:cs="Arial"/>
        <w:sz w:val="20"/>
      </w:rPr>
      <w:t xml:space="preserve"> (CTSA)</w:t>
    </w:r>
  </w:p>
  <w:p w14:paraId="06EB24A3" w14:textId="75638BD3" w:rsidR="006712DC" w:rsidRDefault="00157A4F">
    <w:pPr>
      <w:pStyle w:val="Footer"/>
      <w:rPr>
        <w:rFonts w:ascii="Arial" w:hAnsi="Arial" w:cs="Arial"/>
        <w:sz w:val="20"/>
      </w:rPr>
    </w:pPr>
    <w:r>
      <w:rPr>
        <w:rFonts w:ascii="Arial" w:hAnsi="Arial" w:cs="Arial"/>
        <w:sz w:val="20"/>
      </w:rPr>
      <w:t>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36EF" w14:textId="77777777" w:rsidR="00065612" w:rsidRDefault="00065612">
      <w:r>
        <w:separator/>
      </w:r>
    </w:p>
  </w:footnote>
  <w:footnote w:type="continuationSeparator" w:id="0">
    <w:p w14:paraId="0E870FF1" w14:textId="77777777" w:rsidR="00065612" w:rsidRDefault="00065612">
      <w:r>
        <w:continuationSeparator/>
      </w:r>
    </w:p>
  </w:footnote>
  <w:footnote w:id="1">
    <w:p w14:paraId="150B0C7A" w14:textId="7AB1CDB6" w:rsidR="00E82669" w:rsidRPr="00E82669" w:rsidRDefault="00E82669">
      <w:pPr>
        <w:pStyle w:val="FootnoteText"/>
        <w:rPr>
          <w:rFonts w:ascii="Arial" w:hAnsi="Arial" w:cs="Arial"/>
        </w:rPr>
      </w:pPr>
      <w:r>
        <w:rPr>
          <w:rStyle w:val="FootnoteReference"/>
        </w:rPr>
        <w:footnoteRef/>
      </w:r>
      <w:r>
        <w:t xml:space="preserve"> </w:t>
      </w:r>
      <w:r w:rsidRPr="00E82669">
        <w:rPr>
          <w:rFonts w:ascii="Arial" w:hAnsi="Arial" w:cs="Arial"/>
        </w:rPr>
        <w:t>Complete the national CTSA accreditation process. From December 2013, this requires attaining a certificate of Professional Competence by successfully passing the CTSA foundation course and attaining a certificate of</w:t>
      </w:r>
      <w:r w:rsidR="00BF1EBE">
        <w:rPr>
          <w:rFonts w:ascii="Arial" w:hAnsi="Arial" w:cs="Arial"/>
        </w:rPr>
        <w:t xml:space="preserve"> </w:t>
      </w:r>
      <w:r w:rsidRPr="00E82669">
        <w:rPr>
          <w:rFonts w:ascii="Arial" w:hAnsi="Arial" w:cs="Arial"/>
        </w:rPr>
        <w:t xml:space="preserve">Occupational Competence within two years of that course by successfully completing specific mandatory courses and surveys to national standards.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C45"/>
    <w:multiLevelType w:val="hybridMultilevel"/>
    <w:tmpl w:val="BD608584"/>
    <w:lvl w:ilvl="0" w:tplc="7702F408">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A2DD8"/>
    <w:multiLevelType w:val="hybridMultilevel"/>
    <w:tmpl w:val="C3400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A76A5"/>
    <w:multiLevelType w:val="hybridMultilevel"/>
    <w:tmpl w:val="BDFA9F9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5B37DB"/>
    <w:multiLevelType w:val="hybridMultilevel"/>
    <w:tmpl w:val="031A6D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90A1A"/>
    <w:multiLevelType w:val="hybridMultilevel"/>
    <w:tmpl w:val="E2FED976"/>
    <w:lvl w:ilvl="0" w:tplc="04090005">
      <w:start w:val="1"/>
      <w:numFmt w:val="bullet"/>
      <w:lvlText w:val=""/>
      <w:lvlJc w:val="left"/>
      <w:pPr>
        <w:tabs>
          <w:tab w:val="num" w:pos="360"/>
        </w:tabs>
        <w:ind w:left="360" w:hanging="360"/>
      </w:pPr>
      <w:rPr>
        <w:rFonts w:ascii="Wingdings" w:hAnsi="Wingdings" w:hint="default"/>
      </w:rPr>
    </w:lvl>
    <w:lvl w:ilvl="1" w:tplc="71067950">
      <w:start w:val="1"/>
      <w:numFmt w:val="bullet"/>
      <w:lvlText w:val="▪"/>
      <w:lvlJc w:val="left"/>
      <w:pPr>
        <w:tabs>
          <w:tab w:val="num" w:pos="1440"/>
        </w:tabs>
        <w:ind w:left="1420" w:hanging="34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1C5422"/>
    <w:multiLevelType w:val="hybridMultilevel"/>
    <w:tmpl w:val="DD6C2C4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3046D2"/>
    <w:multiLevelType w:val="hybridMultilevel"/>
    <w:tmpl w:val="2FD6AC4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D205F8"/>
    <w:multiLevelType w:val="hybridMultilevel"/>
    <w:tmpl w:val="68DA0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4E2A59"/>
    <w:multiLevelType w:val="hybridMultilevel"/>
    <w:tmpl w:val="9002061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E383BAA"/>
    <w:multiLevelType w:val="hybridMultilevel"/>
    <w:tmpl w:val="F46C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C436E"/>
    <w:multiLevelType w:val="hybridMultilevel"/>
    <w:tmpl w:val="2932AC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13B4730"/>
    <w:multiLevelType w:val="hybridMultilevel"/>
    <w:tmpl w:val="6D02872A"/>
    <w:lvl w:ilvl="0" w:tplc="7702F408">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15139F"/>
    <w:multiLevelType w:val="hybridMultilevel"/>
    <w:tmpl w:val="DF5A32E4"/>
    <w:lvl w:ilvl="0" w:tplc="7702F408">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0D5471"/>
    <w:multiLevelType w:val="hybridMultilevel"/>
    <w:tmpl w:val="637AC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EC69D9"/>
    <w:multiLevelType w:val="hybridMultilevel"/>
    <w:tmpl w:val="C9BE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FC2256"/>
    <w:multiLevelType w:val="hybridMultilevel"/>
    <w:tmpl w:val="011C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4341B"/>
    <w:multiLevelType w:val="hybridMultilevel"/>
    <w:tmpl w:val="435C99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FFE30AD"/>
    <w:multiLevelType w:val="hybridMultilevel"/>
    <w:tmpl w:val="4AD085B2"/>
    <w:lvl w:ilvl="0" w:tplc="7702F408">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D462E0"/>
    <w:multiLevelType w:val="hybridMultilevel"/>
    <w:tmpl w:val="D2604964"/>
    <w:lvl w:ilvl="0" w:tplc="7702F408">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446533540">
    <w:abstractNumId w:val="13"/>
  </w:num>
  <w:num w:numId="2" w16cid:durableId="213472694">
    <w:abstractNumId w:val="2"/>
  </w:num>
  <w:num w:numId="3" w16cid:durableId="1066150432">
    <w:abstractNumId w:val="18"/>
  </w:num>
  <w:num w:numId="4" w16cid:durableId="1934699553">
    <w:abstractNumId w:val="0"/>
  </w:num>
  <w:num w:numId="5" w16cid:durableId="932399935">
    <w:abstractNumId w:val="12"/>
  </w:num>
  <w:num w:numId="6" w16cid:durableId="2041278615">
    <w:abstractNumId w:val="17"/>
  </w:num>
  <w:num w:numId="7" w16cid:durableId="1349596025">
    <w:abstractNumId w:val="11"/>
  </w:num>
  <w:num w:numId="8" w16cid:durableId="1646005717">
    <w:abstractNumId w:val="3"/>
  </w:num>
  <w:num w:numId="9" w16cid:durableId="1894537845">
    <w:abstractNumId w:val="15"/>
  </w:num>
  <w:num w:numId="10" w16cid:durableId="96146685">
    <w:abstractNumId w:val="5"/>
  </w:num>
  <w:num w:numId="11" w16cid:durableId="1702238633">
    <w:abstractNumId w:val="6"/>
  </w:num>
  <w:num w:numId="12" w16cid:durableId="1863277896">
    <w:abstractNumId w:val="4"/>
  </w:num>
  <w:num w:numId="13" w16cid:durableId="752163865">
    <w:abstractNumId w:val="8"/>
  </w:num>
  <w:num w:numId="14" w16cid:durableId="1645622970">
    <w:abstractNumId w:val="10"/>
  </w:num>
  <w:num w:numId="15" w16cid:durableId="405688554">
    <w:abstractNumId w:val="16"/>
  </w:num>
  <w:num w:numId="16" w16cid:durableId="954754766">
    <w:abstractNumId w:val="14"/>
  </w:num>
  <w:num w:numId="17" w16cid:durableId="2098209179">
    <w:abstractNumId w:val="7"/>
  </w:num>
  <w:num w:numId="18" w16cid:durableId="619074026">
    <w:abstractNumId w:val="1"/>
  </w:num>
  <w:num w:numId="19" w16cid:durableId="3991830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1E"/>
    <w:rsid w:val="000214CF"/>
    <w:rsid w:val="000244B4"/>
    <w:rsid w:val="00040825"/>
    <w:rsid w:val="000453D8"/>
    <w:rsid w:val="0004719B"/>
    <w:rsid w:val="000572B4"/>
    <w:rsid w:val="00065612"/>
    <w:rsid w:val="00070881"/>
    <w:rsid w:val="000C53A4"/>
    <w:rsid w:val="000E2B54"/>
    <w:rsid w:val="000E3601"/>
    <w:rsid w:val="00135360"/>
    <w:rsid w:val="00157A4F"/>
    <w:rsid w:val="00190D63"/>
    <w:rsid w:val="0019643E"/>
    <w:rsid w:val="001E16A2"/>
    <w:rsid w:val="001E57CB"/>
    <w:rsid w:val="00232644"/>
    <w:rsid w:val="00246336"/>
    <w:rsid w:val="00246838"/>
    <w:rsid w:val="00250E23"/>
    <w:rsid w:val="002B276D"/>
    <w:rsid w:val="002C0685"/>
    <w:rsid w:val="00315BF3"/>
    <w:rsid w:val="00320CC9"/>
    <w:rsid w:val="00322C65"/>
    <w:rsid w:val="00340040"/>
    <w:rsid w:val="003454AD"/>
    <w:rsid w:val="003607AD"/>
    <w:rsid w:val="00364638"/>
    <w:rsid w:val="00380029"/>
    <w:rsid w:val="00397F76"/>
    <w:rsid w:val="003B4B5A"/>
    <w:rsid w:val="003B65E4"/>
    <w:rsid w:val="003C4508"/>
    <w:rsid w:val="00421234"/>
    <w:rsid w:val="00421E6E"/>
    <w:rsid w:val="00423A18"/>
    <w:rsid w:val="004904A3"/>
    <w:rsid w:val="004A7F2F"/>
    <w:rsid w:val="00500B60"/>
    <w:rsid w:val="005605E0"/>
    <w:rsid w:val="00567C1E"/>
    <w:rsid w:val="005A2EC8"/>
    <w:rsid w:val="005C5864"/>
    <w:rsid w:val="005F10B8"/>
    <w:rsid w:val="00615E26"/>
    <w:rsid w:val="00617542"/>
    <w:rsid w:val="006428D2"/>
    <w:rsid w:val="006712DC"/>
    <w:rsid w:val="006E2C17"/>
    <w:rsid w:val="006F0441"/>
    <w:rsid w:val="006F0D50"/>
    <w:rsid w:val="007005AF"/>
    <w:rsid w:val="0070189B"/>
    <w:rsid w:val="00705DC7"/>
    <w:rsid w:val="00722FB8"/>
    <w:rsid w:val="00765CB9"/>
    <w:rsid w:val="00773771"/>
    <w:rsid w:val="007933C5"/>
    <w:rsid w:val="00793A98"/>
    <w:rsid w:val="00796F60"/>
    <w:rsid w:val="007A36B5"/>
    <w:rsid w:val="007B0098"/>
    <w:rsid w:val="007D3565"/>
    <w:rsid w:val="00802909"/>
    <w:rsid w:val="00825EE5"/>
    <w:rsid w:val="00826B22"/>
    <w:rsid w:val="0085569E"/>
    <w:rsid w:val="0087528B"/>
    <w:rsid w:val="00882E4F"/>
    <w:rsid w:val="00891E1E"/>
    <w:rsid w:val="008952C6"/>
    <w:rsid w:val="008954AA"/>
    <w:rsid w:val="00897635"/>
    <w:rsid w:val="008B5A19"/>
    <w:rsid w:val="008D414A"/>
    <w:rsid w:val="009161D6"/>
    <w:rsid w:val="00922647"/>
    <w:rsid w:val="009324F4"/>
    <w:rsid w:val="009625B4"/>
    <w:rsid w:val="00971474"/>
    <w:rsid w:val="00983CF3"/>
    <w:rsid w:val="00985EF5"/>
    <w:rsid w:val="009B749A"/>
    <w:rsid w:val="009D34DC"/>
    <w:rsid w:val="009F4F5B"/>
    <w:rsid w:val="009F59FA"/>
    <w:rsid w:val="009F68B0"/>
    <w:rsid w:val="00A32820"/>
    <w:rsid w:val="00A4489D"/>
    <w:rsid w:val="00A508DB"/>
    <w:rsid w:val="00A54191"/>
    <w:rsid w:val="00AA773D"/>
    <w:rsid w:val="00AE7FA5"/>
    <w:rsid w:val="00AF372A"/>
    <w:rsid w:val="00B008AF"/>
    <w:rsid w:val="00B43C09"/>
    <w:rsid w:val="00B475B8"/>
    <w:rsid w:val="00B65687"/>
    <w:rsid w:val="00B86451"/>
    <w:rsid w:val="00BA034F"/>
    <w:rsid w:val="00BB319F"/>
    <w:rsid w:val="00BF15F5"/>
    <w:rsid w:val="00BF1EBE"/>
    <w:rsid w:val="00C600BF"/>
    <w:rsid w:val="00C65D12"/>
    <w:rsid w:val="00CA32B9"/>
    <w:rsid w:val="00CB1CFD"/>
    <w:rsid w:val="00CB2616"/>
    <w:rsid w:val="00D036B7"/>
    <w:rsid w:val="00D1314B"/>
    <w:rsid w:val="00D57CCB"/>
    <w:rsid w:val="00DC00B0"/>
    <w:rsid w:val="00DC0D99"/>
    <w:rsid w:val="00E07862"/>
    <w:rsid w:val="00E62D4D"/>
    <w:rsid w:val="00E7341D"/>
    <w:rsid w:val="00E73CD9"/>
    <w:rsid w:val="00E82669"/>
    <w:rsid w:val="00E924F8"/>
    <w:rsid w:val="00EA0EB3"/>
    <w:rsid w:val="00EB1466"/>
    <w:rsid w:val="00EF6DEE"/>
    <w:rsid w:val="00F12EC5"/>
    <w:rsid w:val="00F21F1F"/>
    <w:rsid w:val="00F6515F"/>
    <w:rsid w:val="00F8249B"/>
    <w:rsid w:val="00F959E1"/>
    <w:rsid w:val="00FB6EC5"/>
    <w:rsid w:val="00FE1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FF94A"/>
  <w15:docId w15:val="{840FB2F7-09E6-4035-8136-61E840FE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2B9"/>
    <w:rPr>
      <w:sz w:val="24"/>
      <w:szCs w:val="24"/>
      <w:lang w:eastAsia="en-US"/>
    </w:rPr>
  </w:style>
  <w:style w:type="paragraph" w:styleId="Heading1">
    <w:name w:val="heading 1"/>
    <w:basedOn w:val="Normal"/>
    <w:next w:val="Normal"/>
    <w:qFormat/>
    <w:rsid w:val="00CA32B9"/>
    <w:pPr>
      <w:keepNext/>
      <w:outlineLvl w:val="0"/>
    </w:pPr>
    <w:rPr>
      <w:rFonts w:ascii="Arial" w:hAnsi="Arial" w:cs="Arial"/>
      <w:b/>
      <w:bCs/>
      <w:sz w:val="22"/>
    </w:rPr>
  </w:style>
  <w:style w:type="paragraph" w:styleId="Heading2">
    <w:name w:val="heading 2"/>
    <w:basedOn w:val="Normal"/>
    <w:next w:val="Normal"/>
    <w:qFormat/>
    <w:rsid w:val="00CA32B9"/>
    <w:pPr>
      <w:keepNext/>
      <w:tabs>
        <w:tab w:val="left" w:pos="993"/>
      </w:tabs>
      <w:jc w:val="both"/>
      <w:outlineLvl w:val="1"/>
    </w:pPr>
    <w:rPr>
      <w:rFonts w:ascii="Arial" w:hAnsi="Arial"/>
      <w:szCs w:val="20"/>
      <w:u w:val="single"/>
    </w:rPr>
  </w:style>
  <w:style w:type="paragraph" w:styleId="Heading9">
    <w:name w:val="heading 9"/>
    <w:basedOn w:val="Normal"/>
    <w:next w:val="Normal"/>
    <w:qFormat/>
    <w:rsid w:val="00CA32B9"/>
    <w:pPr>
      <w:keepNext/>
      <w:outlineLvl w:val="8"/>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32B9"/>
    <w:pPr>
      <w:spacing w:before="100" w:beforeAutospacing="1" w:after="100" w:afterAutospacing="1"/>
    </w:pPr>
  </w:style>
  <w:style w:type="paragraph" w:styleId="Title">
    <w:name w:val="Title"/>
    <w:basedOn w:val="Normal"/>
    <w:qFormat/>
    <w:rsid w:val="00CA32B9"/>
    <w:pPr>
      <w:jc w:val="center"/>
    </w:pPr>
    <w:rPr>
      <w:rFonts w:ascii="Arial" w:hAnsi="Arial" w:cs="Arial"/>
      <w:b/>
      <w:bCs/>
      <w:sz w:val="36"/>
    </w:rPr>
  </w:style>
  <w:style w:type="paragraph" w:styleId="Subtitle">
    <w:name w:val="Subtitle"/>
    <w:basedOn w:val="Normal"/>
    <w:qFormat/>
    <w:rsid w:val="00CA32B9"/>
    <w:pPr>
      <w:jc w:val="center"/>
    </w:pPr>
    <w:rPr>
      <w:rFonts w:ascii="Arial" w:hAnsi="Arial" w:cs="Arial"/>
      <w:b/>
      <w:bCs/>
      <w:sz w:val="28"/>
    </w:rPr>
  </w:style>
  <w:style w:type="paragraph" w:styleId="Header">
    <w:name w:val="header"/>
    <w:basedOn w:val="Normal"/>
    <w:link w:val="HeaderChar"/>
    <w:rsid w:val="00CA32B9"/>
    <w:pPr>
      <w:autoSpaceDE w:val="0"/>
      <w:autoSpaceDN w:val="0"/>
      <w:adjustRightInd w:val="0"/>
      <w:jc w:val="both"/>
    </w:pPr>
    <w:rPr>
      <w:rFonts w:ascii="Helvetica" w:hAnsi="Helvetica" w:cs="Helvetica"/>
      <w:sz w:val="22"/>
      <w:szCs w:val="22"/>
      <w:lang w:val="en-US"/>
    </w:rPr>
  </w:style>
  <w:style w:type="paragraph" w:customStyle="1" w:styleId="TableText">
    <w:name w:val="Table Text"/>
    <w:basedOn w:val="Normal"/>
    <w:rsid w:val="00CA32B9"/>
    <w:pPr>
      <w:autoSpaceDE w:val="0"/>
      <w:autoSpaceDN w:val="0"/>
      <w:adjustRightInd w:val="0"/>
    </w:pPr>
    <w:rPr>
      <w:rFonts w:ascii="Helvetica" w:hAnsi="Helvetica" w:cs="Helvetica"/>
      <w:sz w:val="22"/>
      <w:szCs w:val="22"/>
      <w:lang w:val="en-US"/>
    </w:rPr>
  </w:style>
  <w:style w:type="paragraph" w:customStyle="1" w:styleId="DefaultText">
    <w:name w:val="Default Text"/>
    <w:basedOn w:val="Normal"/>
    <w:rsid w:val="00CA32B9"/>
    <w:pPr>
      <w:autoSpaceDE w:val="0"/>
      <w:autoSpaceDN w:val="0"/>
      <w:adjustRightInd w:val="0"/>
    </w:pPr>
    <w:rPr>
      <w:rFonts w:ascii="Helvetica" w:hAnsi="Helvetica" w:cs="Helvetica"/>
      <w:sz w:val="22"/>
      <w:szCs w:val="22"/>
      <w:lang w:val="en-US"/>
    </w:rPr>
  </w:style>
  <w:style w:type="paragraph" w:styleId="Footer">
    <w:name w:val="footer"/>
    <w:basedOn w:val="Normal"/>
    <w:semiHidden/>
    <w:rsid w:val="00CA32B9"/>
    <w:pPr>
      <w:tabs>
        <w:tab w:val="center" w:pos="4153"/>
        <w:tab w:val="right" w:pos="8306"/>
      </w:tabs>
    </w:pPr>
  </w:style>
  <w:style w:type="paragraph" w:styleId="BodyText">
    <w:name w:val="Body Text"/>
    <w:basedOn w:val="Normal"/>
    <w:semiHidden/>
    <w:rsid w:val="00CA32B9"/>
    <w:pPr>
      <w:jc w:val="both"/>
    </w:pPr>
    <w:rPr>
      <w:rFonts w:ascii="Arial" w:hAnsi="Arial" w:cs="Arial"/>
      <w:sz w:val="22"/>
    </w:rPr>
  </w:style>
  <w:style w:type="paragraph" w:styleId="BodyTextIndent">
    <w:name w:val="Body Text Indent"/>
    <w:basedOn w:val="Normal"/>
    <w:semiHidden/>
    <w:rsid w:val="00CA32B9"/>
    <w:pPr>
      <w:ind w:left="426" w:hanging="426"/>
      <w:jc w:val="both"/>
    </w:pPr>
    <w:rPr>
      <w:szCs w:val="20"/>
    </w:rPr>
  </w:style>
  <w:style w:type="paragraph" w:styleId="BodyText2">
    <w:name w:val="Body Text 2"/>
    <w:basedOn w:val="Normal"/>
    <w:semiHidden/>
    <w:rsid w:val="00CA32B9"/>
    <w:rPr>
      <w:rFonts w:ascii="Arial" w:hAnsi="Arial" w:cs="Arial"/>
      <w:sz w:val="20"/>
    </w:rPr>
  </w:style>
  <w:style w:type="character" w:customStyle="1" w:styleId="fck-blue-large">
    <w:name w:val="fck-blue-large"/>
    <w:basedOn w:val="DefaultParagraphFont"/>
    <w:rsid w:val="00CA32B9"/>
  </w:style>
  <w:style w:type="character" w:customStyle="1" w:styleId="fck-blue-regular">
    <w:name w:val="fck-blue-regular"/>
    <w:basedOn w:val="DefaultParagraphFont"/>
    <w:rsid w:val="00CA32B9"/>
  </w:style>
  <w:style w:type="paragraph" w:customStyle="1" w:styleId="Style1">
    <w:name w:val="Style1"/>
    <w:basedOn w:val="Normal"/>
    <w:rsid w:val="00CA32B9"/>
    <w:rPr>
      <w:rFonts w:ascii="Arial" w:hAnsi="Arial"/>
      <w:sz w:val="22"/>
    </w:rPr>
  </w:style>
  <w:style w:type="paragraph" w:styleId="BodyText3">
    <w:name w:val="Body Text 3"/>
    <w:basedOn w:val="Normal"/>
    <w:semiHidden/>
    <w:rsid w:val="00CA32B9"/>
    <w:rPr>
      <w:rFonts w:ascii="Arial" w:hAnsi="Arial" w:cs="Arial"/>
      <w:b/>
      <w:bCs/>
      <w:sz w:val="20"/>
    </w:rPr>
  </w:style>
  <w:style w:type="character" w:customStyle="1" w:styleId="HeaderChar">
    <w:name w:val="Header Char"/>
    <w:link w:val="Header"/>
    <w:rsid w:val="001E57CB"/>
    <w:rPr>
      <w:rFonts w:ascii="Helvetica" w:hAnsi="Helvetica" w:cs="Helvetica"/>
      <w:sz w:val="22"/>
      <w:szCs w:val="22"/>
      <w:lang w:val="en-US" w:eastAsia="en-US"/>
    </w:rPr>
  </w:style>
  <w:style w:type="paragraph" w:styleId="ListParagraph">
    <w:name w:val="List Paragraph"/>
    <w:basedOn w:val="Normal"/>
    <w:uiPriority w:val="34"/>
    <w:qFormat/>
    <w:rsid w:val="00E07862"/>
    <w:pPr>
      <w:ind w:left="720"/>
    </w:pPr>
    <w:rPr>
      <w:rFonts w:ascii="Arial" w:hAnsi="Arial"/>
      <w:sz w:val="22"/>
    </w:rPr>
  </w:style>
  <w:style w:type="paragraph" w:customStyle="1" w:styleId="DefaultText1">
    <w:name w:val="Default Text:1"/>
    <w:basedOn w:val="Normal"/>
    <w:rsid w:val="008B5A19"/>
    <w:pPr>
      <w:autoSpaceDE w:val="0"/>
      <w:autoSpaceDN w:val="0"/>
      <w:adjustRightInd w:val="0"/>
    </w:pPr>
    <w:rPr>
      <w:lang w:val="en-US"/>
    </w:rPr>
  </w:style>
  <w:style w:type="paragraph" w:styleId="BalloonText">
    <w:name w:val="Balloon Text"/>
    <w:basedOn w:val="Normal"/>
    <w:link w:val="BalloonTextChar"/>
    <w:uiPriority w:val="99"/>
    <w:semiHidden/>
    <w:unhideWhenUsed/>
    <w:rsid w:val="00802909"/>
    <w:rPr>
      <w:rFonts w:ascii="Tahoma" w:hAnsi="Tahoma" w:cs="Tahoma"/>
      <w:sz w:val="16"/>
      <w:szCs w:val="16"/>
    </w:rPr>
  </w:style>
  <w:style w:type="character" w:customStyle="1" w:styleId="BalloonTextChar">
    <w:name w:val="Balloon Text Char"/>
    <w:link w:val="BalloonText"/>
    <w:uiPriority w:val="99"/>
    <w:semiHidden/>
    <w:rsid w:val="00802909"/>
    <w:rPr>
      <w:rFonts w:ascii="Tahoma" w:hAnsi="Tahoma" w:cs="Tahoma"/>
      <w:sz w:val="16"/>
      <w:szCs w:val="16"/>
      <w:lang w:eastAsia="en-US"/>
    </w:rPr>
  </w:style>
  <w:style w:type="character" w:styleId="CommentReference">
    <w:name w:val="annotation reference"/>
    <w:uiPriority w:val="99"/>
    <w:semiHidden/>
    <w:unhideWhenUsed/>
    <w:rsid w:val="00E924F8"/>
    <w:rPr>
      <w:sz w:val="16"/>
      <w:szCs w:val="16"/>
    </w:rPr>
  </w:style>
  <w:style w:type="paragraph" w:styleId="CommentText">
    <w:name w:val="annotation text"/>
    <w:basedOn w:val="Normal"/>
    <w:link w:val="CommentTextChar"/>
    <w:uiPriority w:val="99"/>
    <w:semiHidden/>
    <w:unhideWhenUsed/>
    <w:rsid w:val="00E924F8"/>
    <w:rPr>
      <w:sz w:val="20"/>
      <w:szCs w:val="20"/>
    </w:rPr>
  </w:style>
  <w:style w:type="character" w:customStyle="1" w:styleId="CommentTextChar">
    <w:name w:val="Comment Text Char"/>
    <w:link w:val="CommentText"/>
    <w:uiPriority w:val="99"/>
    <w:semiHidden/>
    <w:rsid w:val="00E924F8"/>
    <w:rPr>
      <w:lang w:eastAsia="en-US"/>
    </w:rPr>
  </w:style>
  <w:style w:type="paragraph" w:styleId="CommentSubject">
    <w:name w:val="annotation subject"/>
    <w:basedOn w:val="CommentText"/>
    <w:next w:val="CommentText"/>
    <w:link w:val="CommentSubjectChar"/>
    <w:uiPriority w:val="99"/>
    <w:semiHidden/>
    <w:unhideWhenUsed/>
    <w:rsid w:val="00E924F8"/>
    <w:rPr>
      <w:b/>
      <w:bCs/>
    </w:rPr>
  </w:style>
  <w:style w:type="character" w:customStyle="1" w:styleId="CommentSubjectChar">
    <w:name w:val="Comment Subject Char"/>
    <w:link w:val="CommentSubject"/>
    <w:uiPriority w:val="99"/>
    <w:semiHidden/>
    <w:rsid w:val="00E924F8"/>
    <w:rPr>
      <w:b/>
      <w:bCs/>
      <w:lang w:eastAsia="en-US"/>
    </w:rPr>
  </w:style>
  <w:style w:type="paragraph" w:styleId="FootnoteText">
    <w:name w:val="footnote text"/>
    <w:basedOn w:val="Normal"/>
    <w:link w:val="FootnoteTextChar"/>
    <w:uiPriority w:val="99"/>
    <w:semiHidden/>
    <w:unhideWhenUsed/>
    <w:rsid w:val="00E82669"/>
    <w:rPr>
      <w:sz w:val="20"/>
      <w:szCs w:val="20"/>
    </w:rPr>
  </w:style>
  <w:style w:type="character" w:customStyle="1" w:styleId="FootnoteTextChar">
    <w:name w:val="Footnote Text Char"/>
    <w:link w:val="FootnoteText"/>
    <w:uiPriority w:val="99"/>
    <w:semiHidden/>
    <w:rsid w:val="00E82669"/>
    <w:rPr>
      <w:lang w:eastAsia="en-US"/>
    </w:rPr>
  </w:style>
  <w:style w:type="character" w:styleId="FootnoteReference">
    <w:name w:val="footnote reference"/>
    <w:uiPriority w:val="99"/>
    <w:semiHidden/>
    <w:unhideWhenUsed/>
    <w:rsid w:val="00E826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37619">
      <w:bodyDiv w:val="1"/>
      <w:marLeft w:val="0"/>
      <w:marRight w:val="0"/>
      <w:marTop w:val="0"/>
      <w:marBottom w:val="0"/>
      <w:divBdr>
        <w:top w:val="none" w:sz="0" w:space="0" w:color="auto"/>
        <w:left w:val="none" w:sz="0" w:space="0" w:color="auto"/>
        <w:bottom w:val="none" w:sz="0" w:space="0" w:color="auto"/>
        <w:right w:val="none" w:sz="0" w:space="0" w:color="auto"/>
      </w:divBdr>
    </w:div>
    <w:div w:id="1595552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1c6925bb-8e0e-4798-91d7-dd9124321bf1">UESQPZNU2U72-19-3372</_dlc_DocId>
    <_dlc_DocIdUrl xmlns="1c6925bb-8e0e-4798-91d7-dd9124321bf1">
      <Url>http://teams/branches/humanresources/_layouts/DocIdRedir.aspx?ID=UESQPZNU2U72-19-3372</Url>
      <Description>UESQPZNU2U72-19-3372</Description>
    </_dlc_DocIdUrl>
    <Status xmlns="36a15a7d-85e3-4f8c-ae87-dd0c83402a28">Current</Status>
    <Main_x0020__x002f__x0020_Temp xmlns="36a15a7d-85e3-4f8c-ae87-dd0c83402a28">Temporary</Main_x0020__x002f__x0020_Temp>
    <Division_x0020__x002f__x0020_Branch xmlns="36a15a7d-85e3-4f8c-ae87-dd0c83402a28">
      <Value>TC - NWCTU</Value>
    </Division_x0020__x002f__x0020_Branch>
    <Job_x0020_Type xmlns="36a15a7d-85e3-4f8c-ae87-dd0c83402a28">Police Staff</Job_x0020_Type>
    <Grade_x0020__x002d__x0020_Rank xmlns="36a15a7d-85e3-4f8c-ae87-dd0c83402a28">I</Grade_x0020__x002d__x0020_Rank>
    <Document_x0020_Type xmlns="36a15a7d-85e3-4f8c-ae87-dd0c83402a28">Job Description</Document_x0020_Type>
    <Evaluation_x0020_Stage xmlns="36a15a7d-85e3-4f8c-ae87-dd0c83402a28">N/A</Evaluation_x0020_Stage>
    <JE_x0020_Ref xmlns="36a15a7d-85e3-4f8c-ae87-dd0c83402a28">1185s</JE_x0020_Ref>
    <Project xmlns="36a15a7d-85e3-4f8c-ae87-dd0c83402a2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15AA7CF6B477D04DADD647E03306BF77" ma:contentTypeVersion="13" ma:contentTypeDescription="Create a new document." ma:contentTypeScope="" ma:versionID="dccf51fe6caa8b0abd3e31f0096413de">
  <xsd:schema xmlns:xsd="http://www.w3.org/2001/XMLSchema" xmlns:xs="http://www.w3.org/2001/XMLSchema" xmlns:p="http://schemas.microsoft.com/office/2006/metadata/properties" xmlns:ns2="1c6925bb-8e0e-4798-91d7-dd9124321bf1" xmlns:ns3="36a15a7d-85e3-4f8c-ae87-dd0c83402a28" targetNamespace="http://schemas.microsoft.com/office/2006/metadata/properties" ma:root="true" ma:fieldsID="521796217b0ab7db4528d20ea65042db" ns2:_="" ns3:_="">
    <xsd:import namespace="1c6925bb-8e0e-4798-91d7-dd9124321bf1"/>
    <xsd:import namespace="36a15a7d-85e3-4f8c-ae87-dd0c83402a28"/>
    <xsd:element name="properties">
      <xsd:complexType>
        <xsd:sequence>
          <xsd:element name="documentManagement">
            <xsd:complexType>
              <xsd:all>
                <xsd:element ref="ns2:_dlc_DocId" minOccurs="0"/>
                <xsd:element ref="ns2:_dlc_DocIdUrl" minOccurs="0"/>
                <xsd:element ref="ns2:_dlc_DocIdPersistId" minOccurs="0"/>
                <xsd:element ref="ns3:Division_x0020__x002f__x0020_Branch" minOccurs="0"/>
                <xsd:element ref="ns3:Status" minOccurs="0"/>
                <xsd:element ref="ns3:Job_x0020_Type" minOccurs="0"/>
                <xsd:element ref="ns3:Main_x0020__x002f__x0020_Temp" minOccurs="0"/>
                <xsd:element ref="ns3:Grade_x0020__x002d__x0020_Rank" minOccurs="0"/>
                <xsd:element ref="ns3:Document_x0020_Type" minOccurs="0"/>
                <xsd:element ref="ns3:Evaluation_x0020_Stage" minOccurs="0"/>
                <xsd:element ref="ns3:JE_x0020_Ref" minOccurs="0"/>
                <xsd:element ref="ns3: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925bb-8e0e-4798-91d7-dd9124321b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6a15a7d-85e3-4f8c-ae87-dd0c83402a28" elementFormDefault="qualified">
    <xsd:import namespace="http://schemas.microsoft.com/office/2006/documentManagement/types"/>
    <xsd:import namespace="http://schemas.microsoft.com/office/infopath/2007/PartnerControls"/>
    <xsd:element name="Division_x0020__x002f__x0020_Branch" ma:index="11" nillable="true" ma:displayName="Division / Branch" ma:internalName="Division_x0020__x002f__x0020_Branch">
      <xsd:complexType>
        <xsd:complexContent>
          <xsd:extension base="dms:MultiChoice">
            <xsd:sequence>
              <xsd:element name="Value" maxOccurs="unbounded" minOccurs="0" nillable="true">
                <xsd:simpleType>
                  <xsd:restriction base="dms:Choice">
                    <xsd:enumeration value="Divisional"/>
                    <xsd:enumeration value="SC - Corp. Comms"/>
                    <xsd:enumeration value="SE - Ext. Rel. &amp; Perf."/>
                    <xsd:enumeration value="SF - Corporate Development Branch"/>
                    <xsd:enumeration value="SI - Change"/>
                    <xsd:enumeration value="SJ - CJ&amp;C"/>
                    <xsd:enumeration value="SR - Strategic Resourcing Branch"/>
                    <xsd:enumeration value="TC - NWCTU"/>
                    <xsd:enumeration value="UI - Force Secondments"/>
                    <xsd:enumeration value="UP - HR"/>
                    <xsd:enumeration value="US - Staff Assoc."/>
                    <xsd:enumeration value="UT - OL&amp;WD"/>
                    <xsd:enumeration value="VH - SCD"/>
                    <xsd:enumeration value="VH - SCD (FIB)"/>
                    <xsd:enumeration value="VH - SCD (Forensics)"/>
                    <xsd:enumeration value="VP - PPD"/>
                    <xsd:enumeration value="WD - Finance"/>
                    <xsd:enumeration value="WG - Business Supp. Serv."/>
                    <xsd:enumeration value="WM - Info Services"/>
                    <xsd:enumeration value="WQ - Chief Off. Team"/>
                    <xsd:enumeration value="WS - Chief Off. Supp. Team"/>
                    <xsd:enumeration value="WX - OCB"/>
                    <xsd:enumeration value="XL - Legal Services"/>
                    <xsd:enumeration value="XO - Spec. Ops."/>
                    <xsd:enumeration value="XY - Prof. Standards"/>
                    <xsd:enumeration value="All"/>
                    <xsd:enumeration value="N/A"/>
                  </xsd:restriction>
                </xsd:simpleType>
              </xsd:element>
            </xsd:sequence>
          </xsd:extension>
        </xsd:complexContent>
      </xsd:complexType>
    </xsd:element>
    <xsd:element name="Status" ma:index="12" nillable="true" ma:displayName="Status" ma:description="Status of JD" ma:format="Dropdown" ma:internalName="Status">
      <xsd:simpleType>
        <xsd:restriction base="dms:Choice">
          <xsd:enumeration value="Archived"/>
          <xsd:enumeration value="Current"/>
          <xsd:enumeration value="Working"/>
          <xsd:enumeration value="Win 7 Archived"/>
        </xsd:restriction>
      </xsd:simpleType>
    </xsd:element>
    <xsd:element name="Job_x0020_Type" ma:index="13" nillable="true" ma:displayName="Job Type" ma:description="Job type" ma:format="Dropdown" ma:internalName="Job_x0020_Type">
      <xsd:simpleType>
        <xsd:restriction base="dms:Choice">
          <xsd:enumeration value="Police Officer"/>
          <xsd:enumeration value="Police Staff"/>
          <xsd:enumeration value="PCSO"/>
          <xsd:enumeration value="Special Constabulary"/>
          <xsd:enumeration value="N/A"/>
        </xsd:restriction>
      </xsd:simpleType>
    </xsd:element>
    <xsd:element name="Main_x0020__x002f__x0020_Temp" ma:index="14" nillable="true" ma:displayName="Main / Temp" ma:default="Mainstream" ma:description="Mainstream or temporary post" ma:format="Dropdown" ma:internalName="Main_x0020__x002f__x0020_Temp">
      <xsd:simpleType>
        <xsd:restriction base="dms:Choice">
          <xsd:enumeration value="Mainstream"/>
          <xsd:enumeration value="Temporary"/>
          <xsd:enumeration value="N/A"/>
        </xsd:restriction>
      </xsd:simpleType>
    </xsd:element>
    <xsd:element name="Grade_x0020__x002d__x0020_Rank" ma:index="15" nillable="true" ma:displayName="Grade / Rank" ma:description="Rank or Grade" ma:format="Dropdown" ma:internalName="Grade_x0020__x002d__x0020_Rank">
      <xsd:simpleType>
        <xsd:restriction base="dms:Choice">
          <xsd:enumeration value="Constable"/>
          <xsd:enumeration value="Sergeant"/>
          <xsd:enumeration value="Inspector"/>
          <xsd:enumeration value="Chief Inspector"/>
          <xsd:enumeration value="Superintendent"/>
          <xsd:enumeration value="Chief Superintendent"/>
          <xsd:enumeration value="APP"/>
          <xsd:enumeration value="A"/>
          <xsd:enumeration value="A/B"/>
          <xsd:enumeration value="B"/>
          <xsd:enumeration value="B/C"/>
          <xsd:enumeration value="B/D"/>
          <xsd:enumeration value="B/E"/>
          <xsd:enumeration value="C"/>
          <xsd:enumeration value="C/D"/>
          <xsd:enumeration value="C/E"/>
          <xsd:enumeration value="C/G"/>
          <xsd:enumeration value="D"/>
          <xsd:enumeration value="D/E"/>
          <xsd:enumeration value="D/F"/>
          <xsd:enumeration value="D/G"/>
          <xsd:enumeration value="D/H"/>
          <xsd:enumeration value="D/I"/>
          <xsd:enumeration value="E"/>
          <xsd:enumeration value="E/F"/>
          <xsd:enumeration value="E/G"/>
          <xsd:enumeration value="E/H"/>
          <xsd:enumeration value="E/I"/>
          <xsd:enumeration value="E/J"/>
          <xsd:enumeration value="F"/>
          <xsd:enumeration value="F/G"/>
          <xsd:enumeration value="F/H"/>
          <xsd:enumeration value="F/I"/>
          <xsd:enumeration value="F/J"/>
          <xsd:enumeration value="G"/>
          <xsd:enumeration value="G/H"/>
          <xsd:enumeration value="G/I"/>
          <xsd:enumeration value="G/J"/>
          <xsd:enumeration value="H"/>
          <xsd:enumeration value="H/I"/>
          <xsd:enumeration value="H/J"/>
          <xsd:enumeration value="H/M"/>
          <xsd:enumeration value="I"/>
          <xsd:enumeration value="I/J"/>
          <xsd:enumeration value="I/K"/>
          <xsd:enumeration value="J"/>
          <xsd:enumeration value="J/K"/>
          <xsd:enumeration value="J/L"/>
          <xsd:enumeration value="K"/>
          <xsd:enumeration value="K/L"/>
          <xsd:enumeration value="L"/>
          <xsd:enumeration value="L/M"/>
          <xsd:enumeration value="M"/>
          <xsd:enumeration value="M/O"/>
          <xsd:enumeration value="N"/>
          <xsd:enumeration value="O"/>
          <xsd:enumeration value="P"/>
          <xsd:enumeration value="SP"/>
          <xsd:enumeration value="NHS - Band 3"/>
          <xsd:enumeration value="NHS - Band 4"/>
          <xsd:enumeration value="NHS - Band 5"/>
          <xsd:enumeration value="NHS - Band 6"/>
          <xsd:enumeration value="NHS - Band 7"/>
          <xsd:enumeration value="NHS - Band 8a"/>
          <xsd:enumeration value="NHS - Band 8b"/>
          <xsd:enumeration value="BMA - Trainee Occupational Health Physician"/>
          <xsd:enumeration value="BMA - Consultant Occupational Health Physician"/>
          <xsd:enumeration value="BMA - Senior Occupational Health Physician"/>
          <xsd:enumeration value="ACPOHE - OH Physio"/>
          <xsd:enumeration value="ACPOHE - Specialist/Adv. Physio"/>
          <xsd:enumeration value="N/A"/>
          <xsd:enumeration value="TBC"/>
        </xsd:restriction>
      </xsd:simpleType>
    </xsd:element>
    <xsd:element name="Document_x0020_Type" ma:index="16" nillable="true" ma:displayName="Document Type" ma:default="Job Description" ma:format="RadioButtons" ma:internalName="Document_x0020_Type">
      <xsd:simpleType>
        <xsd:restriction base="dms:Choice">
          <xsd:enumeration value="Blank Template"/>
          <xsd:enumeration value="Database"/>
          <xsd:enumeration value="Email"/>
          <xsd:enumeration value="General Working Doc"/>
          <xsd:enumeration value="Guidance"/>
          <xsd:enumeration value="JEQ"/>
          <xsd:enumeration value="Job Description"/>
          <xsd:enumeration value="Report"/>
          <xsd:enumeration value="Role Profile"/>
        </xsd:restriction>
      </xsd:simpleType>
    </xsd:element>
    <xsd:element name="Evaluation_x0020_Stage" ma:index="18" nillable="true" ma:displayName="Evaluation Stage" ma:format="Dropdown" ma:internalName="Evaluation_x0020_Stage">
      <xsd:simpleType>
        <xsd:restriction base="dms:Choice">
          <xsd:enumeration value="Under Evaluation"/>
          <xsd:enumeration value="On Hold"/>
          <xsd:enumeration value="Misc"/>
          <xsd:enumeration value="N/A"/>
        </xsd:restriction>
      </xsd:simpleType>
    </xsd:element>
    <xsd:element name="JE_x0020_Ref" ma:index="19" nillable="true" ma:displayName="JE Ref" ma:internalName="JE_x0020_Ref">
      <xsd:simpleType>
        <xsd:restriction base="dms:Text">
          <xsd:maxLength value="255"/>
        </xsd:restriction>
      </xsd:simpleType>
    </xsd:element>
    <xsd:element name="Project" ma:index="20" nillable="true" ma:displayName="Project" ma:internalName="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D64E1-0462-45C3-96A1-37E21A83DEC6}">
  <ds:schemaRefs>
    <ds:schemaRef ds:uri="http://schemas.microsoft.com/sharepoint/v3/contenttype/forms"/>
  </ds:schemaRefs>
</ds:datastoreItem>
</file>

<file path=customXml/itemProps2.xml><?xml version="1.0" encoding="utf-8"?>
<ds:datastoreItem xmlns:ds="http://schemas.openxmlformats.org/officeDocument/2006/customXml" ds:itemID="{A8429A78-59F6-491B-9412-E9A697C2AD32}">
  <ds:schemaRefs>
    <ds:schemaRef ds:uri="http://schemas.microsoft.com/office/2006/metadata/longProperties"/>
  </ds:schemaRefs>
</ds:datastoreItem>
</file>

<file path=customXml/itemProps3.xml><?xml version="1.0" encoding="utf-8"?>
<ds:datastoreItem xmlns:ds="http://schemas.openxmlformats.org/officeDocument/2006/customXml" ds:itemID="{0D1D4703-3F5C-47B9-A67F-2D4528974681}">
  <ds:schemaRefs>
    <ds:schemaRef ds:uri="http://schemas.microsoft.com/office/2006/metadata/properties"/>
    <ds:schemaRef ds:uri="http://schemas.microsoft.com/office/infopath/2007/PartnerControls"/>
    <ds:schemaRef ds:uri="1c6925bb-8e0e-4798-91d7-dd9124321bf1"/>
    <ds:schemaRef ds:uri="36a15a7d-85e3-4f8c-ae87-dd0c83402a28"/>
  </ds:schemaRefs>
</ds:datastoreItem>
</file>

<file path=customXml/itemProps4.xml><?xml version="1.0" encoding="utf-8"?>
<ds:datastoreItem xmlns:ds="http://schemas.openxmlformats.org/officeDocument/2006/customXml" ds:itemID="{F62F77D3-5025-4CBE-ACB8-103158F080BD}">
  <ds:schemaRefs>
    <ds:schemaRef ds:uri="http://schemas.openxmlformats.org/officeDocument/2006/bibliography"/>
  </ds:schemaRefs>
</ds:datastoreItem>
</file>

<file path=customXml/itemProps5.xml><?xml version="1.0" encoding="utf-8"?>
<ds:datastoreItem xmlns:ds="http://schemas.openxmlformats.org/officeDocument/2006/customXml" ds:itemID="{408FA9ED-1CB9-4F1D-8853-9F0544EEC758}">
  <ds:schemaRefs>
    <ds:schemaRef ds:uri="http://schemas.microsoft.com/sharepoint/events"/>
  </ds:schemaRefs>
</ds:datastoreItem>
</file>

<file path=customXml/itemProps6.xml><?xml version="1.0" encoding="utf-8"?>
<ds:datastoreItem xmlns:ds="http://schemas.openxmlformats.org/officeDocument/2006/customXml" ds:itemID="{B338CDE4-D78B-44A4-86C1-075D624BE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925bb-8e0e-4798-91d7-dd9124321bf1"/>
    <ds:schemaRef ds:uri="36a15a7d-85e3-4f8c-ae87-dd0c83402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Behaviours</vt:lpstr>
    </vt:vector>
  </TitlesOfParts>
  <Company>Greater Manchester Police</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Behaviours</dc:title>
  <dc:creator>Finola Boyle</dc:creator>
  <cp:lastModifiedBy>Stewart Andrew David</cp:lastModifiedBy>
  <cp:revision>4</cp:revision>
  <cp:lastPrinted>2018-08-07T11:09:00Z</cp:lastPrinted>
  <dcterms:created xsi:type="dcterms:W3CDTF">2023-05-18T13:48:00Z</dcterms:created>
  <dcterms:modified xsi:type="dcterms:W3CDTF">2023-05-18T14:39:00Z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0x01010015AA7CF6B477D04DADD647E03306BF77</vt:lpwstr>
  </property>
  <property fmtid="{D5CDD505-2E9C-101B-9397-08002B2CF9AE}" pid="3" name="Content Type">
    <vt:lpwstr/>
  </property>
  <property fmtid="{D5CDD505-2E9C-101B-9397-08002B2CF9AE}" pid="4" name="Year">
    <vt:lpwstr/>
  </property>
  <property fmtid="{D5CDD505-2E9C-101B-9397-08002B2CF9AE}" pid="5" name="Activity">
    <vt:lpwstr/>
  </property>
  <property fmtid="{D5CDD505-2E9C-101B-9397-08002B2CF9AE}" pid="6" name="Function">
    <vt:lpwstr/>
  </property>
  <property fmtid="{D5CDD505-2E9C-101B-9397-08002B2CF9AE}" pid="7" name="Team Member">
    <vt:lpwstr>All</vt:lpwstr>
  </property>
  <property fmtid="{D5CDD505-2E9C-101B-9397-08002B2CF9AE}" pid="8" name="_dlc_DocIdItemGuid">
    <vt:lpwstr>b2a12a6c-cfd1-4e4a-88ee-8c781ade1139</vt:lpwstr>
  </property>
  <property fmtid="{D5CDD505-2E9C-101B-9397-08002B2CF9AE}" pid="9" name="Order">
    <vt:r8>337200</vt:r8>
  </property>
  <property fmtid="{D5CDD505-2E9C-101B-9397-08002B2CF9AE}" pid="10" name="MSIP_Label_10d1d2b3-a197-42d7-b358-c1158cbf4b6b_Enabled">
    <vt:lpwstr>true</vt:lpwstr>
  </property>
  <property fmtid="{D5CDD505-2E9C-101B-9397-08002B2CF9AE}" pid="11" name="MSIP_Label_10d1d2b3-a197-42d7-b358-c1158cbf4b6b_SetDate">
    <vt:lpwstr>2023-02-17T07:28:00Z</vt:lpwstr>
  </property>
  <property fmtid="{D5CDD505-2E9C-101B-9397-08002B2CF9AE}" pid="12" name="MSIP_Label_10d1d2b3-a197-42d7-b358-c1158cbf4b6b_Method">
    <vt:lpwstr>Standard</vt:lpwstr>
  </property>
  <property fmtid="{D5CDD505-2E9C-101B-9397-08002B2CF9AE}" pid="13" name="MSIP_Label_10d1d2b3-a197-42d7-b358-c1158cbf4b6b_Name">
    <vt:lpwstr>OFFICIAL</vt:lpwstr>
  </property>
  <property fmtid="{D5CDD505-2E9C-101B-9397-08002B2CF9AE}" pid="14" name="MSIP_Label_10d1d2b3-a197-42d7-b358-c1158cbf4b6b_SiteId">
    <vt:lpwstr>dcb8a542-c40d-46ab-8f73-e6023f45c7c5</vt:lpwstr>
  </property>
  <property fmtid="{D5CDD505-2E9C-101B-9397-08002B2CF9AE}" pid="15" name="MSIP_Label_10d1d2b3-a197-42d7-b358-c1158cbf4b6b_ActionId">
    <vt:lpwstr>6917bc0b-d2cd-4f4d-b863-bc8f8d4d9758</vt:lpwstr>
  </property>
  <property fmtid="{D5CDD505-2E9C-101B-9397-08002B2CF9AE}" pid="16" name="MSIP_Label_10d1d2b3-a197-42d7-b358-c1158cbf4b6b_ContentBits">
    <vt:lpwstr>0</vt:lpwstr>
  </property>
  <property fmtid="{D5CDD505-2E9C-101B-9397-08002B2CF9AE}" pid="17" name="MSIP_Label_fe7215e5-6892-44c5-bd87-118363e84c39_Enabled">
    <vt:lpwstr>true</vt:lpwstr>
  </property>
  <property fmtid="{D5CDD505-2E9C-101B-9397-08002B2CF9AE}" pid="18" name="MSIP_Label_fe7215e5-6892-44c5-bd87-118363e84c39_SetDate">
    <vt:lpwstr>2023-02-17T13:03:26Z</vt:lpwstr>
  </property>
  <property fmtid="{D5CDD505-2E9C-101B-9397-08002B2CF9AE}" pid="19" name="MSIP_Label_fe7215e5-6892-44c5-bd87-118363e84c39_Method">
    <vt:lpwstr>Standard</vt:lpwstr>
  </property>
  <property fmtid="{D5CDD505-2E9C-101B-9397-08002B2CF9AE}" pid="20" name="MSIP_Label_fe7215e5-6892-44c5-bd87-118363e84c39_Name">
    <vt:lpwstr>OFFICIAL</vt:lpwstr>
  </property>
  <property fmtid="{D5CDD505-2E9C-101B-9397-08002B2CF9AE}" pid="21" name="MSIP_Label_fe7215e5-6892-44c5-bd87-118363e84c39_SiteId">
    <vt:lpwstr>f3955ea2-4c5d-4e27-ab8d-f6f577fa122d</vt:lpwstr>
  </property>
  <property fmtid="{D5CDD505-2E9C-101B-9397-08002B2CF9AE}" pid="22" name="MSIP_Label_fe7215e5-6892-44c5-bd87-118363e84c39_ActionId">
    <vt:lpwstr>4099adca-d781-4905-b254-6ef8ecdce00d</vt:lpwstr>
  </property>
  <property fmtid="{D5CDD505-2E9C-101B-9397-08002B2CF9AE}" pid="23" name="MSIP_Label_fe7215e5-6892-44c5-bd87-118363e84c39_ContentBits">
    <vt:lpwstr>0</vt:lpwstr>
  </property>
</Properties>
</file>