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FB35" w14:textId="77777777" w:rsidR="00056C9D" w:rsidRPr="00E57983" w:rsidRDefault="00056C9D">
      <w:pPr>
        <w:pStyle w:val="DefaultText"/>
        <w:jc w:val="center"/>
      </w:pPr>
      <w:r w:rsidRPr="00E57983">
        <w:rPr>
          <w:sz w:val="32"/>
          <w:u w:val="single"/>
        </w:rPr>
        <w:t>GREATER MANCHESTER POLICE</w:t>
      </w:r>
    </w:p>
    <w:p w14:paraId="410905EF" w14:textId="77777777" w:rsidR="00056C9D" w:rsidRPr="00E57983" w:rsidRDefault="00056C9D">
      <w:pPr>
        <w:pStyle w:val="DefaultText"/>
        <w:jc w:val="center"/>
        <w:rPr>
          <w:u w:val="single"/>
        </w:rPr>
      </w:pPr>
      <w:r w:rsidRPr="00E57983">
        <w:rPr>
          <w:sz w:val="32"/>
          <w:u w:val="single"/>
        </w:rPr>
        <w:t>JOB DESCRIPTION</w:t>
      </w:r>
    </w:p>
    <w:p w14:paraId="12356809" w14:textId="77777777" w:rsidR="00056C9D" w:rsidRPr="00E57983" w:rsidRDefault="00056C9D">
      <w:pPr>
        <w:tabs>
          <w:tab w:val="left" w:pos="2790"/>
        </w:tabs>
        <w:ind w:left="-48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7"/>
        <w:gridCol w:w="5003"/>
      </w:tblGrid>
      <w:tr w:rsidR="00056C9D" w:rsidRPr="00E57983" w14:paraId="279E7354" w14:textId="77777777">
        <w:tblPrEx>
          <w:tblCellMar>
            <w:top w:w="0" w:type="dxa"/>
            <w:bottom w:w="0" w:type="dxa"/>
          </w:tblCellMar>
        </w:tblPrEx>
        <w:trPr>
          <w:jc w:val="center"/>
        </w:trPr>
        <w:tc>
          <w:tcPr>
            <w:tcW w:w="3897" w:type="dxa"/>
          </w:tcPr>
          <w:p w14:paraId="25E4DC51" w14:textId="77777777" w:rsidR="00056C9D" w:rsidRPr="00E57983" w:rsidRDefault="00056C9D">
            <w:pPr>
              <w:pStyle w:val="DefaultText"/>
            </w:pPr>
          </w:p>
          <w:p w14:paraId="57E4C7FF" w14:textId="77777777" w:rsidR="00056C9D" w:rsidRPr="00E57983" w:rsidRDefault="00056C9D">
            <w:pPr>
              <w:pStyle w:val="DefaultText"/>
            </w:pPr>
            <w:r w:rsidRPr="00E57983">
              <w:t>POST TITLE</w:t>
            </w:r>
          </w:p>
          <w:p w14:paraId="7ED960CB" w14:textId="77777777" w:rsidR="00056C9D" w:rsidRPr="00E57983" w:rsidRDefault="00056C9D">
            <w:pPr>
              <w:pStyle w:val="DefaultText"/>
              <w:rPr>
                <w:rFonts w:ascii="Times New Roman" w:hAnsi="Times New Roman"/>
                <w:sz w:val="20"/>
              </w:rPr>
            </w:pPr>
          </w:p>
        </w:tc>
        <w:tc>
          <w:tcPr>
            <w:tcW w:w="5003" w:type="dxa"/>
          </w:tcPr>
          <w:p w14:paraId="74633FCF" w14:textId="77777777" w:rsidR="00056C9D" w:rsidRPr="00E57983" w:rsidRDefault="00056C9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0"/>
              </w:rPr>
            </w:pPr>
          </w:p>
          <w:p w14:paraId="1E93CFFA" w14:textId="77777777" w:rsidR="00056C9D" w:rsidRPr="00E57983" w:rsidRDefault="00056C9D" w:rsidP="00003B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0"/>
              </w:rPr>
            </w:pPr>
            <w:r w:rsidRPr="00E57983">
              <w:rPr>
                <w:rFonts w:ascii="Arial" w:hAnsi="Arial"/>
                <w:bCs/>
                <w:sz w:val="20"/>
              </w:rPr>
              <w:t xml:space="preserve">Covert Human Intelligence Source </w:t>
            </w:r>
            <w:r w:rsidR="00003BD7" w:rsidRPr="00E57983">
              <w:rPr>
                <w:rFonts w:ascii="Arial" w:hAnsi="Arial"/>
                <w:bCs/>
                <w:sz w:val="20"/>
              </w:rPr>
              <w:t xml:space="preserve">Handler </w:t>
            </w:r>
          </w:p>
        </w:tc>
      </w:tr>
      <w:tr w:rsidR="00056C9D" w:rsidRPr="00E57983" w14:paraId="18689215" w14:textId="77777777">
        <w:tblPrEx>
          <w:tblCellMar>
            <w:top w:w="0" w:type="dxa"/>
            <w:bottom w:w="0" w:type="dxa"/>
          </w:tblCellMar>
        </w:tblPrEx>
        <w:trPr>
          <w:jc w:val="center"/>
        </w:trPr>
        <w:tc>
          <w:tcPr>
            <w:tcW w:w="3897" w:type="dxa"/>
          </w:tcPr>
          <w:p w14:paraId="04BB1843" w14:textId="77777777" w:rsidR="00056C9D" w:rsidRPr="00E57983" w:rsidRDefault="00056C9D">
            <w:pPr>
              <w:pStyle w:val="DefaultText"/>
            </w:pPr>
          </w:p>
          <w:p w14:paraId="189E8567" w14:textId="77777777" w:rsidR="00056C9D" w:rsidRPr="00E57983" w:rsidRDefault="00056C9D">
            <w:pPr>
              <w:pStyle w:val="DefaultText"/>
            </w:pPr>
            <w:r w:rsidRPr="00E57983">
              <w:t>DEPARTMENT/DIVISION/BRANCH:</w:t>
            </w:r>
          </w:p>
          <w:p w14:paraId="147089B3" w14:textId="77777777" w:rsidR="00056C9D" w:rsidRPr="00E57983" w:rsidRDefault="00056C9D">
            <w:pPr>
              <w:pStyle w:val="DefaultText"/>
              <w:rPr>
                <w:rFonts w:ascii="Times New Roman" w:hAnsi="Times New Roman"/>
                <w:sz w:val="20"/>
              </w:rPr>
            </w:pPr>
          </w:p>
        </w:tc>
        <w:tc>
          <w:tcPr>
            <w:tcW w:w="5003" w:type="dxa"/>
          </w:tcPr>
          <w:p w14:paraId="3C5F643B" w14:textId="77777777" w:rsidR="00056C9D" w:rsidRPr="00E57983" w:rsidRDefault="00056C9D">
            <w:pPr>
              <w:pStyle w:val="DefaultText"/>
              <w:rPr>
                <w:rFonts w:ascii="Arial" w:hAnsi="Arial"/>
                <w:bCs/>
                <w:sz w:val="20"/>
              </w:rPr>
            </w:pPr>
          </w:p>
          <w:p w14:paraId="3294FADC" w14:textId="77777777" w:rsidR="00056C9D" w:rsidRPr="00E57983" w:rsidRDefault="00056C9D">
            <w:pPr>
              <w:pStyle w:val="DefaultText"/>
              <w:rPr>
                <w:rFonts w:ascii="Arial" w:hAnsi="Arial"/>
                <w:bCs/>
                <w:sz w:val="20"/>
              </w:rPr>
            </w:pPr>
            <w:r w:rsidRPr="00E57983">
              <w:rPr>
                <w:rFonts w:ascii="Arial" w:hAnsi="Arial"/>
                <w:bCs/>
                <w:sz w:val="20"/>
              </w:rPr>
              <w:t>North West Counter Terrorism Unit</w:t>
            </w:r>
          </w:p>
        </w:tc>
      </w:tr>
      <w:tr w:rsidR="00056C9D" w:rsidRPr="00E57983" w14:paraId="1793A20B" w14:textId="77777777">
        <w:tblPrEx>
          <w:tblCellMar>
            <w:top w:w="0" w:type="dxa"/>
            <w:bottom w:w="0" w:type="dxa"/>
          </w:tblCellMar>
        </w:tblPrEx>
        <w:trPr>
          <w:jc w:val="center"/>
        </w:trPr>
        <w:tc>
          <w:tcPr>
            <w:tcW w:w="3897" w:type="dxa"/>
          </w:tcPr>
          <w:p w14:paraId="7EB8E007" w14:textId="77777777" w:rsidR="00056C9D" w:rsidRPr="00E57983" w:rsidRDefault="00056C9D">
            <w:pPr>
              <w:pStyle w:val="DefaultText"/>
            </w:pPr>
          </w:p>
          <w:p w14:paraId="157779C9" w14:textId="77777777" w:rsidR="00056C9D" w:rsidRPr="00E57983" w:rsidRDefault="00056C9D">
            <w:pPr>
              <w:pStyle w:val="DefaultText"/>
            </w:pPr>
            <w:r w:rsidRPr="00E57983">
              <w:t>SECTION/UNIT:</w:t>
            </w:r>
          </w:p>
          <w:p w14:paraId="2387D6A2" w14:textId="77777777" w:rsidR="00056C9D" w:rsidRPr="00E57983" w:rsidRDefault="00056C9D">
            <w:pPr>
              <w:pStyle w:val="DefaultText"/>
              <w:rPr>
                <w:rFonts w:ascii="Times New Roman" w:hAnsi="Times New Roman"/>
                <w:sz w:val="20"/>
              </w:rPr>
            </w:pPr>
          </w:p>
        </w:tc>
        <w:tc>
          <w:tcPr>
            <w:tcW w:w="5003" w:type="dxa"/>
          </w:tcPr>
          <w:p w14:paraId="2D41CAB0" w14:textId="77777777" w:rsidR="00056C9D" w:rsidRPr="00E57983" w:rsidRDefault="00056C9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0"/>
              </w:rPr>
            </w:pPr>
          </w:p>
          <w:p w14:paraId="50098081" w14:textId="77777777" w:rsidR="00056C9D" w:rsidRPr="00E57983" w:rsidRDefault="00003BD7" w:rsidP="00003B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0"/>
              </w:rPr>
            </w:pPr>
            <w:r w:rsidRPr="00E57983">
              <w:rPr>
                <w:rFonts w:ascii="Arial" w:hAnsi="Arial"/>
                <w:bCs/>
                <w:sz w:val="20"/>
              </w:rPr>
              <w:t xml:space="preserve">Dedicated </w:t>
            </w:r>
            <w:r w:rsidR="00056C9D" w:rsidRPr="00E57983">
              <w:rPr>
                <w:rFonts w:ascii="Arial" w:hAnsi="Arial"/>
                <w:bCs/>
                <w:sz w:val="20"/>
              </w:rPr>
              <w:t xml:space="preserve">Source </w:t>
            </w:r>
            <w:r w:rsidRPr="00E57983">
              <w:rPr>
                <w:rFonts w:ascii="Arial" w:hAnsi="Arial"/>
                <w:bCs/>
                <w:sz w:val="20"/>
              </w:rPr>
              <w:t xml:space="preserve">Handling </w:t>
            </w:r>
            <w:r w:rsidR="00056C9D" w:rsidRPr="00E57983">
              <w:rPr>
                <w:rFonts w:ascii="Arial" w:hAnsi="Arial"/>
                <w:bCs/>
                <w:sz w:val="20"/>
              </w:rPr>
              <w:t>Unit</w:t>
            </w:r>
            <w:r w:rsidRPr="00E57983">
              <w:rPr>
                <w:rFonts w:ascii="Arial" w:hAnsi="Arial"/>
                <w:bCs/>
                <w:sz w:val="20"/>
              </w:rPr>
              <w:t xml:space="preserve"> (DSHU) </w:t>
            </w:r>
          </w:p>
        </w:tc>
      </w:tr>
      <w:tr w:rsidR="00056C9D" w:rsidRPr="00E57983" w14:paraId="584BC78E" w14:textId="77777777">
        <w:tblPrEx>
          <w:tblCellMar>
            <w:top w:w="0" w:type="dxa"/>
            <w:bottom w:w="0" w:type="dxa"/>
          </w:tblCellMar>
        </w:tblPrEx>
        <w:trPr>
          <w:jc w:val="center"/>
        </w:trPr>
        <w:tc>
          <w:tcPr>
            <w:tcW w:w="3897" w:type="dxa"/>
          </w:tcPr>
          <w:p w14:paraId="15BC36EC" w14:textId="77777777" w:rsidR="00056C9D" w:rsidRPr="00E57983" w:rsidRDefault="00056C9D">
            <w:pPr>
              <w:pStyle w:val="DefaultText"/>
            </w:pPr>
          </w:p>
          <w:p w14:paraId="7093B4AD" w14:textId="77777777" w:rsidR="00056C9D" w:rsidRPr="00E57983" w:rsidRDefault="00056C9D">
            <w:pPr>
              <w:pStyle w:val="DefaultText"/>
            </w:pPr>
            <w:r w:rsidRPr="00E57983">
              <w:t>GRADE:</w:t>
            </w:r>
          </w:p>
          <w:p w14:paraId="6D8752D9" w14:textId="77777777" w:rsidR="00056C9D" w:rsidRPr="00E57983" w:rsidRDefault="00056C9D">
            <w:pPr>
              <w:pStyle w:val="DefaultText"/>
              <w:rPr>
                <w:rFonts w:ascii="Times New Roman" w:hAnsi="Times New Roman"/>
                <w:sz w:val="20"/>
              </w:rPr>
            </w:pPr>
          </w:p>
        </w:tc>
        <w:tc>
          <w:tcPr>
            <w:tcW w:w="5003" w:type="dxa"/>
          </w:tcPr>
          <w:p w14:paraId="7B822E5D" w14:textId="77777777" w:rsidR="00056C9D" w:rsidRPr="00E57983" w:rsidRDefault="00056C9D">
            <w:pPr>
              <w:pStyle w:val="DefaultText"/>
              <w:rPr>
                <w:rFonts w:ascii="Arial" w:hAnsi="Arial"/>
                <w:bCs/>
                <w:sz w:val="20"/>
              </w:rPr>
            </w:pPr>
          </w:p>
          <w:p w14:paraId="4C399667" w14:textId="77777777" w:rsidR="00056C9D" w:rsidRPr="00E57983" w:rsidRDefault="00056C9D">
            <w:pPr>
              <w:pStyle w:val="DefaultText"/>
              <w:rPr>
                <w:rFonts w:ascii="Arial" w:hAnsi="Arial"/>
                <w:bCs/>
                <w:sz w:val="20"/>
              </w:rPr>
            </w:pPr>
            <w:r w:rsidRPr="00E57983">
              <w:rPr>
                <w:rFonts w:ascii="Arial" w:hAnsi="Arial"/>
                <w:bCs/>
                <w:sz w:val="20"/>
              </w:rPr>
              <w:t>G</w:t>
            </w:r>
          </w:p>
        </w:tc>
      </w:tr>
      <w:tr w:rsidR="00056C9D" w:rsidRPr="00E57983" w14:paraId="6A086E82" w14:textId="77777777">
        <w:tblPrEx>
          <w:tblCellMar>
            <w:top w:w="0" w:type="dxa"/>
            <w:bottom w:w="0" w:type="dxa"/>
          </w:tblCellMar>
        </w:tblPrEx>
        <w:trPr>
          <w:jc w:val="center"/>
        </w:trPr>
        <w:tc>
          <w:tcPr>
            <w:tcW w:w="3897" w:type="dxa"/>
          </w:tcPr>
          <w:p w14:paraId="6E338021" w14:textId="77777777" w:rsidR="00056C9D" w:rsidRPr="00E57983" w:rsidRDefault="00056C9D">
            <w:pPr>
              <w:pStyle w:val="DefaultText"/>
            </w:pPr>
          </w:p>
          <w:p w14:paraId="48C76142" w14:textId="77777777" w:rsidR="00056C9D" w:rsidRPr="00E57983" w:rsidRDefault="00056C9D">
            <w:pPr>
              <w:pStyle w:val="DefaultText"/>
            </w:pPr>
            <w:r w:rsidRPr="00E57983">
              <w:t>RESPONSIBLE TO:</w:t>
            </w:r>
          </w:p>
          <w:p w14:paraId="23EAF0C7" w14:textId="77777777" w:rsidR="00056C9D" w:rsidRPr="00E57983" w:rsidRDefault="00056C9D">
            <w:pPr>
              <w:pStyle w:val="DefaultText"/>
              <w:rPr>
                <w:rFonts w:ascii="Times New Roman" w:hAnsi="Times New Roman"/>
                <w:sz w:val="20"/>
              </w:rPr>
            </w:pPr>
          </w:p>
        </w:tc>
        <w:tc>
          <w:tcPr>
            <w:tcW w:w="5003" w:type="dxa"/>
          </w:tcPr>
          <w:p w14:paraId="0723C6EE" w14:textId="77777777" w:rsidR="00056C9D" w:rsidRPr="00E57983" w:rsidRDefault="00056C9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0"/>
              </w:rPr>
            </w:pPr>
          </w:p>
          <w:p w14:paraId="02935AA0" w14:textId="77777777" w:rsidR="00056C9D" w:rsidRPr="00E57983" w:rsidRDefault="00056C9D">
            <w:pPr>
              <w:pStyle w:val="DefaultText"/>
              <w:rPr>
                <w:rFonts w:ascii="Arial" w:hAnsi="Arial"/>
                <w:bCs/>
                <w:sz w:val="20"/>
              </w:rPr>
            </w:pPr>
            <w:r w:rsidRPr="00E57983">
              <w:rPr>
                <w:rFonts w:ascii="Arial" w:hAnsi="Arial"/>
                <w:bCs/>
                <w:sz w:val="20"/>
              </w:rPr>
              <w:t>Detective Sergeant</w:t>
            </w:r>
          </w:p>
        </w:tc>
      </w:tr>
      <w:tr w:rsidR="00056C9D" w:rsidRPr="00E57983" w14:paraId="44F23317" w14:textId="77777777">
        <w:tblPrEx>
          <w:tblCellMar>
            <w:top w:w="0" w:type="dxa"/>
            <w:bottom w:w="0" w:type="dxa"/>
          </w:tblCellMar>
        </w:tblPrEx>
        <w:trPr>
          <w:jc w:val="center"/>
        </w:trPr>
        <w:tc>
          <w:tcPr>
            <w:tcW w:w="3897" w:type="dxa"/>
          </w:tcPr>
          <w:p w14:paraId="60846EE2" w14:textId="77777777" w:rsidR="00056C9D" w:rsidRPr="00E57983" w:rsidRDefault="00056C9D">
            <w:pPr>
              <w:pStyle w:val="DefaultText"/>
            </w:pPr>
          </w:p>
          <w:p w14:paraId="539EB608" w14:textId="77777777" w:rsidR="00056C9D" w:rsidRPr="00E57983" w:rsidRDefault="00056C9D">
            <w:pPr>
              <w:pStyle w:val="DefaultText"/>
            </w:pPr>
            <w:r w:rsidRPr="00E57983">
              <w:t>RESPONSIBLE FOR:</w:t>
            </w:r>
          </w:p>
          <w:p w14:paraId="0ABA3A42" w14:textId="77777777" w:rsidR="00056C9D" w:rsidRPr="00E57983" w:rsidRDefault="00056C9D">
            <w:pPr>
              <w:pStyle w:val="DefaultText"/>
              <w:rPr>
                <w:rFonts w:ascii="Times New Roman" w:hAnsi="Times New Roman"/>
                <w:sz w:val="20"/>
              </w:rPr>
            </w:pPr>
          </w:p>
        </w:tc>
        <w:tc>
          <w:tcPr>
            <w:tcW w:w="5003" w:type="dxa"/>
          </w:tcPr>
          <w:p w14:paraId="2559B84A" w14:textId="77777777" w:rsidR="00056C9D" w:rsidRPr="00E57983" w:rsidRDefault="00056C9D">
            <w:pPr>
              <w:pStyle w:val="DefaultText"/>
              <w:rPr>
                <w:rFonts w:ascii="Arial" w:hAnsi="Arial"/>
                <w:bCs/>
                <w:sz w:val="20"/>
              </w:rPr>
            </w:pPr>
          </w:p>
          <w:p w14:paraId="7DFFBF34" w14:textId="77777777" w:rsidR="00056C9D" w:rsidRPr="00E57983" w:rsidRDefault="00056C9D">
            <w:pPr>
              <w:pStyle w:val="DefaultText"/>
              <w:rPr>
                <w:rFonts w:ascii="Arial" w:hAnsi="Arial"/>
                <w:bCs/>
                <w:sz w:val="20"/>
              </w:rPr>
            </w:pPr>
            <w:r w:rsidRPr="00E57983">
              <w:rPr>
                <w:rFonts w:ascii="Arial" w:hAnsi="Arial"/>
                <w:bCs/>
                <w:sz w:val="20"/>
              </w:rPr>
              <w:t>N/A</w:t>
            </w:r>
          </w:p>
          <w:p w14:paraId="5757234D" w14:textId="77777777" w:rsidR="00056C9D" w:rsidRPr="00E57983" w:rsidRDefault="00056C9D">
            <w:pPr>
              <w:pStyle w:val="DefaultText"/>
              <w:rPr>
                <w:rFonts w:ascii="Arial" w:hAnsi="Arial"/>
                <w:bCs/>
                <w:sz w:val="20"/>
              </w:rPr>
            </w:pPr>
          </w:p>
        </w:tc>
      </w:tr>
      <w:tr w:rsidR="00056C9D" w:rsidRPr="00E57983" w14:paraId="6FEF2B4B" w14:textId="77777777">
        <w:tblPrEx>
          <w:tblCellMar>
            <w:top w:w="0" w:type="dxa"/>
            <w:bottom w:w="0" w:type="dxa"/>
          </w:tblCellMar>
        </w:tblPrEx>
        <w:trPr>
          <w:jc w:val="center"/>
        </w:trPr>
        <w:tc>
          <w:tcPr>
            <w:tcW w:w="3897" w:type="dxa"/>
          </w:tcPr>
          <w:p w14:paraId="1A9EC556" w14:textId="77777777" w:rsidR="00056C9D" w:rsidRPr="00E57983" w:rsidRDefault="00056C9D">
            <w:pPr>
              <w:pStyle w:val="DefaultText"/>
            </w:pPr>
          </w:p>
          <w:p w14:paraId="58052EC3" w14:textId="77777777" w:rsidR="00056C9D" w:rsidRPr="00E57983" w:rsidRDefault="00056C9D">
            <w:pPr>
              <w:pStyle w:val="DefaultText"/>
            </w:pPr>
            <w:r w:rsidRPr="00E57983">
              <w:t>AIM OF JOB:</w:t>
            </w:r>
          </w:p>
          <w:p w14:paraId="59DFC35C" w14:textId="77777777" w:rsidR="00056C9D" w:rsidRPr="00E57983" w:rsidRDefault="00056C9D">
            <w:pPr>
              <w:pStyle w:val="DefaultText"/>
              <w:rPr>
                <w:rFonts w:ascii="Times New Roman" w:hAnsi="Times New Roman"/>
                <w:sz w:val="20"/>
              </w:rPr>
            </w:pPr>
          </w:p>
        </w:tc>
        <w:tc>
          <w:tcPr>
            <w:tcW w:w="5003" w:type="dxa"/>
          </w:tcPr>
          <w:p w14:paraId="78567610" w14:textId="77777777" w:rsidR="00056C9D" w:rsidRPr="00E57983" w:rsidRDefault="00056C9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0"/>
              </w:rPr>
            </w:pPr>
          </w:p>
          <w:p w14:paraId="27FC3541" w14:textId="77777777" w:rsidR="00056C9D" w:rsidRPr="00E57983" w:rsidRDefault="00056C9D">
            <w:pPr>
              <w:pStyle w:val="DefaultText"/>
              <w:rPr>
                <w:rFonts w:ascii="Arial" w:hAnsi="Arial"/>
                <w:bCs/>
                <w:sz w:val="20"/>
              </w:rPr>
            </w:pPr>
            <w:r w:rsidRPr="00E57983">
              <w:rPr>
                <w:rFonts w:ascii="Arial" w:hAnsi="Arial"/>
                <w:bCs/>
                <w:sz w:val="20"/>
              </w:rPr>
              <w:t xml:space="preserve">To </w:t>
            </w:r>
            <w:r w:rsidR="00003BD7" w:rsidRPr="00E57983">
              <w:rPr>
                <w:rFonts w:ascii="Arial" w:hAnsi="Arial"/>
                <w:bCs/>
                <w:sz w:val="20"/>
              </w:rPr>
              <w:t xml:space="preserve">proactively recruit and handle Covert Human Intelligence Sources, debriefing and developing </w:t>
            </w:r>
            <w:r w:rsidRPr="00E57983">
              <w:rPr>
                <w:rFonts w:ascii="Arial" w:hAnsi="Arial"/>
                <w:bCs/>
                <w:sz w:val="20"/>
              </w:rPr>
              <w:t xml:space="preserve">intelligence </w:t>
            </w:r>
            <w:r w:rsidR="00003BD7" w:rsidRPr="00E57983">
              <w:rPr>
                <w:rFonts w:ascii="Arial" w:hAnsi="Arial"/>
                <w:bCs/>
                <w:sz w:val="20"/>
              </w:rPr>
              <w:t xml:space="preserve">to </w:t>
            </w:r>
            <w:r w:rsidRPr="00E57983">
              <w:rPr>
                <w:rFonts w:ascii="Arial" w:hAnsi="Arial"/>
                <w:bCs/>
                <w:sz w:val="20"/>
              </w:rPr>
              <w:t xml:space="preserve">support counter terrorism and domestic extremism </w:t>
            </w:r>
            <w:r w:rsidR="00003BD7" w:rsidRPr="00E57983">
              <w:rPr>
                <w:rFonts w:ascii="Arial" w:hAnsi="Arial"/>
                <w:bCs/>
                <w:sz w:val="20"/>
              </w:rPr>
              <w:t xml:space="preserve">operations and investigations. </w:t>
            </w:r>
          </w:p>
          <w:p w14:paraId="1193D8C1" w14:textId="77777777" w:rsidR="00056C9D" w:rsidRPr="00E57983" w:rsidRDefault="00056C9D">
            <w:pPr>
              <w:pStyle w:val="DefaultText"/>
              <w:rPr>
                <w:rFonts w:ascii="Arial" w:hAnsi="Arial"/>
                <w:bCs/>
                <w:sz w:val="20"/>
              </w:rPr>
            </w:pPr>
          </w:p>
        </w:tc>
      </w:tr>
    </w:tbl>
    <w:p w14:paraId="455CCB84" w14:textId="77777777" w:rsidR="00056C9D" w:rsidRPr="00E57983" w:rsidRDefault="00056C9D">
      <w:pPr>
        <w:rPr>
          <w:rFonts w:ascii="Arial" w:hAnsi="Arial" w:cs="Arial"/>
        </w:rPr>
      </w:pPr>
    </w:p>
    <w:p w14:paraId="13F856C1" w14:textId="77777777" w:rsidR="00056C9D" w:rsidRPr="00E57983" w:rsidRDefault="00056C9D">
      <w:pPr>
        <w:pStyle w:val="DefaultText"/>
        <w:rPr>
          <w:u w:val="single"/>
        </w:rPr>
      </w:pPr>
      <w:r w:rsidRPr="00E57983">
        <w:rPr>
          <w:u w:val="single"/>
        </w:rPr>
        <w:t>MAIN DUTIES AND RESPONSIBILITIES</w:t>
      </w:r>
    </w:p>
    <w:p w14:paraId="3924EEC0" w14:textId="77777777" w:rsidR="00056C9D" w:rsidRPr="00E57983" w:rsidRDefault="00056C9D" w:rsidP="009B5675">
      <w:pPr>
        <w:pStyle w:val="DefaultText"/>
        <w:jc w:val="both"/>
        <w:rPr>
          <w:u w:val="single"/>
        </w:rPr>
      </w:pPr>
    </w:p>
    <w:p w14:paraId="58E7FDE9" w14:textId="77777777" w:rsidR="00056C9D" w:rsidRPr="00E57983" w:rsidRDefault="00056C9D" w:rsidP="009B5675">
      <w:pPr>
        <w:pStyle w:val="DefaultText"/>
        <w:numPr>
          <w:ilvl w:val="0"/>
          <w:numId w:val="5"/>
        </w:numPr>
        <w:jc w:val="both"/>
        <w:rPr>
          <w:rFonts w:ascii="Arial" w:hAnsi="Arial" w:cs="Arial"/>
          <w:bCs/>
          <w:sz w:val="20"/>
        </w:rPr>
      </w:pPr>
      <w:r w:rsidRPr="00E57983">
        <w:rPr>
          <w:rFonts w:ascii="Arial" w:hAnsi="Arial" w:cs="Arial"/>
          <w:bCs/>
          <w:sz w:val="20"/>
        </w:rPr>
        <w:t xml:space="preserve">To perform the duties of a source </w:t>
      </w:r>
      <w:r w:rsidR="00003BD7" w:rsidRPr="00E57983">
        <w:rPr>
          <w:rFonts w:ascii="Arial" w:hAnsi="Arial" w:cs="Arial"/>
          <w:bCs/>
          <w:sz w:val="20"/>
        </w:rPr>
        <w:t xml:space="preserve">handler </w:t>
      </w:r>
      <w:r w:rsidRPr="00E57983">
        <w:rPr>
          <w:rFonts w:ascii="Arial" w:hAnsi="Arial" w:cs="Arial"/>
          <w:bCs/>
          <w:sz w:val="20"/>
        </w:rPr>
        <w:t>in relation to covert intelligence gathering / tasking undertaken by the N</w:t>
      </w:r>
      <w:r w:rsidR="00003BD7" w:rsidRPr="00E57983">
        <w:rPr>
          <w:rFonts w:ascii="Arial" w:hAnsi="Arial" w:cs="Arial"/>
          <w:bCs/>
          <w:sz w:val="20"/>
        </w:rPr>
        <w:t xml:space="preserve">orth </w:t>
      </w:r>
      <w:r w:rsidRPr="00E57983">
        <w:rPr>
          <w:rFonts w:ascii="Arial" w:hAnsi="Arial" w:cs="Arial"/>
          <w:bCs/>
          <w:sz w:val="20"/>
        </w:rPr>
        <w:t>W</w:t>
      </w:r>
      <w:r w:rsidR="00003BD7" w:rsidRPr="00E57983">
        <w:rPr>
          <w:rFonts w:ascii="Arial" w:hAnsi="Arial" w:cs="Arial"/>
          <w:bCs/>
          <w:sz w:val="20"/>
        </w:rPr>
        <w:t>est</w:t>
      </w:r>
      <w:r w:rsidRPr="00E57983">
        <w:rPr>
          <w:rFonts w:ascii="Arial" w:hAnsi="Arial" w:cs="Arial"/>
          <w:bCs/>
          <w:sz w:val="20"/>
        </w:rPr>
        <w:t xml:space="preserve"> Counter Terrorism Unit.</w:t>
      </w:r>
    </w:p>
    <w:p w14:paraId="5704BC65" w14:textId="77777777" w:rsidR="00056C9D" w:rsidRPr="00E57983" w:rsidRDefault="00056C9D" w:rsidP="009B5675">
      <w:pPr>
        <w:pStyle w:val="DefaultText"/>
        <w:jc w:val="both"/>
        <w:rPr>
          <w:rFonts w:ascii="Arial" w:hAnsi="Arial" w:cs="Arial"/>
          <w:bCs/>
          <w:sz w:val="20"/>
        </w:rPr>
      </w:pPr>
    </w:p>
    <w:p w14:paraId="6BBC45FB" w14:textId="77777777" w:rsidR="00056C9D" w:rsidRPr="00E57983" w:rsidRDefault="00056C9D" w:rsidP="009B5675">
      <w:pPr>
        <w:pStyle w:val="DefaultText"/>
        <w:numPr>
          <w:ilvl w:val="0"/>
          <w:numId w:val="3"/>
        </w:numPr>
        <w:jc w:val="both"/>
        <w:rPr>
          <w:rFonts w:ascii="Arial" w:hAnsi="Arial"/>
          <w:sz w:val="20"/>
          <w:szCs w:val="20"/>
        </w:rPr>
      </w:pPr>
      <w:r w:rsidRPr="00E57983">
        <w:rPr>
          <w:rFonts w:ascii="Arial" w:hAnsi="Arial"/>
          <w:sz w:val="20"/>
          <w:szCs w:val="20"/>
        </w:rPr>
        <w:t xml:space="preserve">Conduct continuous risk assessment in relation to the </w:t>
      </w:r>
      <w:r w:rsidR="00A74BE7" w:rsidRPr="00E57983">
        <w:rPr>
          <w:rFonts w:ascii="Arial" w:hAnsi="Arial"/>
          <w:sz w:val="20"/>
          <w:szCs w:val="20"/>
        </w:rPr>
        <w:t xml:space="preserve">handling of each source and undertake appropriate action.  </w:t>
      </w:r>
    </w:p>
    <w:p w14:paraId="30D59F7A" w14:textId="77777777" w:rsidR="00056C9D" w:rsidRPr="00E57983" w:rsidRDefault="00056C9D" w:rsidP="009B5675">
      <w:pPr>
        <w:pStyle w:val="DefaultText"/>
        <w:jc w:val="both"/>
        <w:rPr>
          <w:rFonts w:ascii="Arial" w:hAnsi="Arial"/>
          <w:sz w:val="20"/>
          <w:szCs w:val="20"/>
        </w:rPr>
      </w:pPr>
    </w:p>
    <w:p w14:paraId="0E53D760" w14:textId="77777777" w:rsidR="00056C9D" w:rsidRPr="00E57983" w:rsidRDefault="00056C9D" w:rsidP="009B5675">
      <w:pPr>
        <w:pStyle w:val="DefaultText"/>
        <w:numPr>
          <w:ilvl w:val="0"/>
          <w:numId w:val="3"/>
        </w:numPr>
        <w:jc w:val="both"/>
        <w:rPr>
          <w:rFonts w:ascii="Arial" w:hAnsi="Arial"/>
          <w:sz w:val="20"/>
          <w:szCs w:val="20"/>
        </w:rPr>
      </w:pPr>
      <w:r w:rsidRPr="00E57983">
        <w:rPr>
          <w:rFonts w:ascii="Arial" w:hAnsi="Arial"/>
          <w:sz w:val="20"/>
          <w:szCs w:val="20"/>
        </w:rPr>
        <w:t xml:space="preserve">Conduct initial </w:t>
      </w:r>
      <w:r w:rsidR="00A74BE7" w:rsidRPr="00E57983">
        <w:rPr>
          <w:rFonts w:ascii="Arial" w:hAnsi="Arial"/>
          <w:sz w:val="20"/>
          <w:szCs w:val="20"/>
        </w:rPr>
        <w:t xml:space="preserve">evaluation and determine the provenance of any information received from a source and take any necessary immediate action. </w:t>
      </w:r>
    </w:p>
    <w:p w14:paraId="417A3F5D" w14:textId="77777777" w:rsidR="00056C9D" w:rsidRPr="00E57983" w:rsidRDefault="00056C9D" w:rsidP="009B5675">
      <w:pPr>
        <w:pStyle w:val="DefaultText"/>
        <w:numPr>
          <w:ilvl w:val="0"/>
          <w:numId w:val="3"/>
        </w:numPr>
        <w:jc w:val="both"/>
        <w:rPr>
          <w:rFonts w:ascii="Arial" w:hAnsi="Arial"/>
          <w:sz w:val="20"/>
          <w:szCs w:val="20"/>
        </w:rPr>
      </w:pPr>
      <w:r w:rsidRPr="00E57983">
        <w:rPr>
          <w:rFonts w:ascii="Arial" w:hAnsi="Arial"/>
          <w:sz w:val="20"/>
          <w:szCs w:val="20"/>
        </w:rPr>
        <w:t>Identify circumstances in which further authority is required for source activity and take action to obtain such authority.</w:t>
      </w:r>
    </w:p>
    <w:p w14:paraId="09DDA330" w14:textId="77777777" w:rsidR="00056C9D" w:rsidRPr="00E57983" w:rsidRDefault="00056C9D" w:rsidP="009B5675">
      <w:pPr>
        <w:pStyle w:val="DefaultText"/>
        <w:jc w:val="both"/>
        <w:rPr>
          <w:rFonts w:ascii="Arial" w:hAnsi="Arial"/>
          <w:sz w:val="20"/>
          <w:szCs w:val="20"/>
        </w:rPr>
      </w:pPr>
    </w:p>
    <w:p w14:paraId="16CA1818" w14:textId="77777777" w:rsidR="00056C9D" w:rsidRPr="00E57983" w:rsidRDefault="00056C9D" w:rsidP="009B5675">
      <w:pPr>
        <w:pStyle w:val="DefaultText"/>
        <w:numPr>
          <w:ilvl w:val="0"/>
          <w:numId w:val="3"/>
        </w:numPr>
        <w:jc w:val="both"/>
        <w:rPr>
          <w:rFonts w:ascii="Arial" w:hAnsi="Arial"/>
          <w:sz w:val="20"/>
          <w:szCs w:val="20"/>
        </w:rPr>
      </w:pPr>
      <w:r w:rsidRPr="00E57983">
        <w:rPr>
          <w:rFonts w:ascii="Arial" w:hAnsi="Arial"/>
          <w:sz w:val="20"/>
          <w:szCs w:val="20"/>
        </w:rPr>
        <w:t>Ensure that information is obtained lawfully and ethically and in conformance with the rights of any individuals involved.</w:t>
      </w:r>
    </w:p>
    <w:p w14:paraId="620B1846" w14:textId="77777777" w:rsidR="00056C9D" w:rsidRPr="00E57983" w:rsidRDefault="00056C9D" w:rsidP="009B5675">
      <w:pPr>
        <w:pStyle w:val="DefaultText"/>
        <w:jc w:val="both"/>
        <w:rPr>
          <w:rFonts w:ascii="Arial" w:hAnsi="Arial"/>
          <w:sz w:val="20"/>
          <w:szCs w:val="20"/>
        </w:rPr>
      </w:pPr>
    </w:p>
    <w:p w14:paraId="5EAF212D" w14:textId="77777777" w:rsidR="00E11061" w:rsidRPr="00E57983" w:rsidRDefault="00E11061" w:rsidP="009B5675">
      <w:pPr>
        <w:pStyle w:val="DefaultText"/>
        <w:numPr>
          <w:ilvl w:val="0"/>
          <w:numId w:val="3"/>
        </w:numPr>
        <w:jc w:val="both"/>
        <w:rPr>
          <w:rFonts w:ascii="Arial" w:hAnsi="Arial"/>
          <w:sz w:val="20"/>
          <w:szCs w:val="20"/>
        </w:rPr>
      </w:pPr>
      <w:r w:rsidRPr="00E57983">
        <w:rPr>
          <w:rFonts w:ascii="Arial" w:hAnsi="Arial"/>
          <w:sz w:val="20"/>
          <w:szCs w:val="20"/>
        </w:rPr>
        <w:t xml:space="preserve">Make contact with sources only in accordance with current legislation, policies and procedures. </w:t>
      </w:r>
    </w:p>
    <w:p w14:paraId="7F989CD3" w14:textId="77777777" w:rsidR="00E11061" w:rsidRPr="00E57983" w:rsidRDefault="00E11061" w:rsidP="009B5675">
      <w:pPr>
        <w:pStyle w:val="ListParagraph"/>
        <w:jc w:val="both"/>
        <w:rPr>
          <w:sz w:val="20"/>
          <w:szCs w:val="20"/>
        </w:rPr>
      </w:pPr>
    </w:p>
    <w:p w14:paraId="1CC556EC" w14:textId="77777777" w:rsidR="00056C9D" w:rsidRPr="00E57983" w:rsidRDefault="00056C9D" w:rsidP="009B5675">
      <w:pPr>
        <w:pStyle w:val="DefaultText"/>
        <w:numPr>
          <w:ilvl w:val="0"/>
          <w:numId w:val="3"/>
        </w:numPr>
        <w:jc w:val="both"/>
        <w:rPr>
          <w:rFonts w:ascii="Arial" w:hAnsi="Arial"/>
          <w:sz w:val="20"/>
          <w:szCs w:val="20"/>
        </w:rPr>
      </w:pPr>
      <w:r w:rsidRPr="00E57983">
        <w:rPr>
          <w:rFonts w:ascii="Arial" w:hAnsi="Arial"/>
          <w:sz w:val="20"/>
          <w:szCs w:val="20"/>
        </w:rPr>
        <w:t>Ensure all practices are ethical and honest at all times</w:t>
      </w:r>
      <w:r w:rsidR="00876451">
        <w:rPr>
          <w:rFonts w:ascii="Arial" w:hAnsi="Arial"/>
          <w:sz w:val="20"/>
          <w:szCs w:val="20"/>
        </w:rPr>
        <w:t>.</w:t>
      </w:r>
    </w:p>
    <w:p w14:paraId="59A45068" w14:textId="77777777" w:rsidR="00056C9D" w:rsidRPr="00E57983" w:rsidRDefault="00056C9D" w:rsidP="009B5675">
      <w:pPr>
        <w:pStyle w:val="DefaultText"/>
        <w:jc w:val="both"/>
        <w:rPr>
          <w:rFonts w:ascii="Arial" w:hAnsi="Arial"/>
          <w:sz w:val="20"/>
          <w:szCs w:val="20"/>
        </w:rPr>
      </w:pPr>
    </w:p>
    <w:p w14:paraId="0FAD9A39" w14:textId="77777777" w:rsidR="00056C9D" w:rsidRPr="00E57983" w:rsidRDefault="00056C9D" w:rsidP="009B5675">
      <w:pPr>
        <w:pStyle w:val="DefaultText"/>
        <w:numPr>
          <w:ilvl w:val="0"/>
          <w:numId w:val="3"/>
        </w:numPr>
        <w:jc w:val="both"/>
        <w:rPr>
          <w:rFonts w:ascii="Arial" w:hAnsi="Arial"/>
          <w:sz w:val="20"/>
          <w:szCs w:val="20"/>
        </w:rPr>
      </w:pPr>
      <w:r w:rsidRPr="00E57983">
        <w:rPr>
          <w:rFonts w:ascii="Arial" w:hAnsi="Arial"/>
          <w:sz w:val="20"/>
          <w:szCs w:val="20"/>
        </w:rPr>
        <w:t>Maintain records of payments of salaries, expenses and rewards in accordance with policy ensuring integrity and honesty at all times</w:t>
      </w:r>
      <w:r w:rsidR="00876451">
        <w:rPr>
          <w:rFonts w:ascii="Arial" w:hAnsi="Arial"/>
          <w:sz w:val="20"/>
          <w:szCs w:val="20"/>
        </w:rPr>
        <w:t>.</w:t>
      </w:r>
    </w:p>
    <w:p w14:paraId="12023A87" w14:textId="77777777" w:rsidR="00056C9D" w:rsidRPr="00E57983" w:rsidRDefault="00056C9D" w:rsidP="009B5675">
      <w:pPr>
        <w:pStyle w:val="DefaultText"/>
        <w:jc w:val="both"/>
        <w:rPr>
          <w:rFonts w:ascii="Arial" w:hAnsi="Arial"/>
          <w:sz w:val="20"/>
          <w:szCs w:val="20"/>
        </w:rPr>
      </w:pPr>
    </w:p>
    <w:p w14:paraId="7A8BFAE5" w14:textId="77777777" w:rsidR="00056C9D" w:rsidRPr="00E57983" w:rsidRDefault="00056C9D" w:rsidP="009B5675">
      <w:pPr>
        <w:pStyle w:val="DefaultText"/>
        <w:numPr>
          <w:ilvl w:val="0"/>
          <w:numId w:val="3"/>
        </w:numPr>
        <w:jc w:val="both"/>
        <w:rPr>
          <w:rFonts w:ascii="Arial" w:hAnsi="Arial"/>
          <w:sz w:val="20"/>
          <w:szCs w:val="20"/>
        </w:rPr>
      </w:pPr>
      <w:r w:rsidRPr="00E57983">
        <w:rPr>
          <w:rFonts w:ascii="Arial" w:hAnsi="Arial"/>
          <w:sz w:val="20"/>
          <w:szCs w:val="20"/>
        </w:rPr>
        <w:t>Update computer systems and maintain/interrogate those systems</w:t>
      </w:r>
      <w:r w:rsidR="00E11061" w:rsidRPr="00E57983">
        <w:rPr>
          <w:rFonts w:ascii="Arial" w:hAnsi="Arial"/>
          <w:sz w:val="20"/>
          <w:szCs w:val="20"/>
        </w:rPr>
        <w:t xml:space="preserve">. </w:t>
      </w:r>
      <w:r w:rsidRPr="00E57983">
        <w:rPr>
          <w:rFonts w:ascii="Arial" w:hAnsi="Arial"/>
          <w:sz w:val="20"/>
          <w:szCs w:val="20"/>
        </w:rPr>
        <w:t xml:space="preserve"> </w:t>
      </w:r>
    </w:p>
    <w:p w14:paraId="672529B0" w14:textId="77777777" w:rsidR="00056C9D" w:rsidRPr="00E57983" w:rsidRDefault="00056C9D" w:rsidP="009B5675">
      <w:pPr>
        <w:pStyle w:val="DefaultText1"/>
        <w:jc w:val="both"/>
        <w:rPr>
          <w:rFonts w:ascii="Arial" w:hAnsi="Arial"/>
          <w:sz w:val="20"/>
          <w:szCs w:val="20"/>
        </w:rPr>
      </w:pPr>
      <w:r w:rsidRPr="00E57983">
        <w:t xml:space="preserve"> </w:t>
      </w:r>
    </w:p>
    <w:p w14:paraId="17BD2094" w14:textId="77777777" w:rsidR="00E11061" w:rsidRPr="00E57983" w:rsidRDefault="00E11061" w:rsidP="009B5675">
      <w:pPr>
        <w:pStyle w:val="DefaultText"/>
        <w:numPr>
          <w:ilvl w:val="0"/>
          <w:numId w:val="2"/>
        </w:numPr>
        <w:jc w:val="both"/>
        <w:rPr>
          <w:rFonts w:ascii="Arial" w:hAnsi="Arial"/>
          <w:sz w:val="20"/>
          <w:szCs w:val="20"/>
        </w:rPr>
      </w:pPr>
      <w:r w:rsidRPr="00E57983">
        <w:rPr>
          <w:rFonts w:ascii="Arial" w:hAnsi="Arial"/>
          <w:sz w:val="20"/>
          <w:szCs w:val="20"/>
        </w:rPr>
        <w:t>Submit information promptly and in an appropriate format to the appropriate person / department using recogni</w:t>
      </w:r>
      <w:r w:rsidR="00A6188D" w:rsidRPr="00E57983">
        <w:rPr>
          <w:rFonts w:ascii="Arial" w:hAnsi="Arial"/>
          <w:sz w:val="20"/>
          <w:szCs w:val="20"/>
        </w:rPr>
        <w:t>s</w:t>
      </w:r>
      <w:r w:rsidRPr="00E57983">
        <w:rPr>
          <w:rFonts w:ascii="Arial" w:hAnsi="Arial"/>
          <w:sz w:val="20"/>
          <w:szCs w:val="20"/>
        </w:rPr>
        <w:t xml:space="preserve">ed methods of submission. </w:t>
      </w:r>
    </w:p>
    <w:p w14:paraId="4D9786DC" w14:textId="77777777" w:rsidR="00E11061" w:rsidRPr="00E57983" w:rsidRDefault="00E11061" w:rsidP="009B5675">
      <w:pPr>
        <w:pStyle w:val="DefaultText"/>
        <w:ind w:left="363"/>
        <w:jc w:val="both"/>
        <w:rPr>
          <w:rFonts w:ascii="Arial" w:hAnsi="Arial"/>
          <w:sz w:val="20"/>
          <w:szCs w:val="20"/>
        </w:rPr>
      </w:pPr>
    </w:p>
    <w:p w14:paraId="491D8F7F" w14:textId="77777777" w:rsidR="00A6188D" w:rsidRPr="00E57983" w:rsidRDefault="00A6188D" w:rsidP="009B5675">
      <w:pPr>
        <w:pStyle w:val="DefaultText"/>
        <w:numPr>
          <w:ilvl w:val="0"/>
          <w:numId w:val="2"/>
        </w:numPr>
        <w:jc w:val="both"/>
        <w:rPr>
          <w:rFonts w:ascii="Arial" w:hAnsi="Arial"/>
          <w:sz w:val="20"/>
          <w:szCs w:val="20"/>
        </w:rPr>
      </w:pPr>
      <w:r w:rsidRPr="00E57983">
        <w:rPr>
          <w:rFonts w:ascii="Arial" w:hAnsi="Arial"/>
          <w:sz w:val="20"/>
          <w:szCs w:val="20"/>
        </w:rPr>
        <w:t xml:space="preserve">Produce reports and intelligence assessments as necessary. </w:t>
      </w:r>
    </w:p>
    <w:p w14:paraId="0E16D25B" w14:textId="77777777" w:rsidR="00A6188D" w:rsidRPr="00E57983" w:rsidRDefault="00A6188D" w:rsidP="009B5675">
      <w:pPr>
        <w:pStyle w:val="ListParagraph"/>
        <w:jc w:val="both"/>
        <w:rPr>
          <w:sz w:val="20"/>
          <w:szCs w:val="20"/>
        </w:rPr>
      </w:pPr>
    </w:p>
    <w:p w14:paraId="1C90B105" w14:textId="77777777" w:rsidR="00056C9D" w:rsidRPr="00E57983" w:rsidRDefault="00056C9D" w:rsidP="009B5675">
      <w:pPr>
        <w:pStyle w:val="DefaultText"/>
        <w:numPr>
          <w:ilvl w:val="0"/>
          <w:numId w:val="2"/>
        </w:numPr>
        <w:jc w:val="both"/>
        <w:rPr>
          <w:rFonts w:ascii="Arial" w:hAnsi="Arial"/>
          <w:sz w:val="20"/>
          <w:szCs w:val="20"/>
        </w:rPr>
      </w:pPr>
      <w:r w:rsidRPr="00E57983">
        <w:rPr>
          <w:rFonts w:ascii="Arial" w:hAnsi="Arial"/>
          <w:sz w:val="20"/>
          <w:szCs w:val="20"/>
        </w:rPr>
        <w:t xml:space="preserve">Deal with individuals in an ethical manner recognising their needs with respect to diversity and Human Rights. </w:t>
      </w:r>
    </w:p>
    <w:p w14:paraId="75E3DCFD" w14:textId="77777777" w:rsidR="00056C9D" w:rsidRPr="00E57983" w:rsidRDefault="00056C9D" w:rsidP="009B5675">
      <w:pPr>
        <w:pStyle w:val="DefaultText"/>
        <w:jc w:val="both"/>
        <w:rPr>
          <w:rFonts w:ascii="Arial" w:hAnsi="Arial"/>
          <w:sz w:val="20"/>
          <w:szCs w:val="20"/>
        </w:rPr>
      </w:pPr>
    </w:p>
    <w:p w14:paraId="41A1BD63" w14:textId="77777777" w:rsidR="00056C9D" w:rsidRPr="00E57983" w:rsidRDefault="00056C9D" w:rsidP="009B5675">
      <w:pPr>
        <w:pStyle w:val="DefaultText"/>
        <w:numPr>
          <w:ilvl w:val="0"/>
          <w:numId w:val="2"/>
        </w:numPr>
        <w:jc w:val="both"/>
        <w:rPr>
          <w:rFonts w:ascii="Arial" w:hAnsi="Arial"/>
          <w:sz w:val="20"/>
          <w:szCs w:val="20"/>
        </w:rPr>
      </w:pPr>
      <w:r w:rsidRPr="00E57983">
        <w:rPr>
          <w:rFonts w:ascii="Arial" w:hAnsi="Arial"/>
          <w:sz w:val="20"/>
          <w:szCs w:val="20"/>
        </w:rPr>
        <w:t>Provide a duty of care in relation to the welfare and protection of sources.</w:t>
      </w:r>
    </w:p>
    <w:p w14:paraId="74EB52F5" w14:textId="77777777" w:rsidR="00A6188D" w:rsidRPr="00E57983" w:rsidRDefault="00A6188D" w:rsidP="00A6188D">
      <w:pPr>
        <w:pStyle w:val="ListParagraph"/>
        <w:rPr>
          <w:sz w:val="20"/>
          <w:szCs w:val="20"/>
        </w:rPr>
      </w:pPr>
    </w:p>
    <w:p w14:paraId="02DA7299" w14:textId="77777777" w:rsidR="00A6188D" w:rsidRPr="00E57983" w:rsidRDefault="00A6188D" w:rsidP="00A6188D">
      <w:pPr>
        <w:pStyle w:val="DefaultText"/>
        <w:rPr>
          <w:rFonts w:ascii="Arial" w:hAnsi="Arial"/>
          <w:sz w:val="20"/>
          <w:szCs w:val="20"/>
        </w:rPr>
      </w:pPr>
      <w:r w:rsidRPr="00E57983">
        <w:rPr>
          <w:rFonts w:ascii="Arial" w:hAnsi="Arial"/>
          <w:sz w:val="20"/>
          <w:szCs w:val="20"/>
        </w:rPr>
        <w:t>OPERATIONAL DUTIES</w:t>
      </w:r>
    </w:p>
    <w:p w14:paraId="116B1926" w14:textId="77777777" w:rsidR="00056C9D" w:rsidRPr="00E57983" w:rsidRDefault="00056C9D">
      <w:pPr>
        <w:pStyle w:val="DefaultText"/>
        <w:rPr>
          <w:rFonts w:ascii="Arial" w:hAnsi="Arial"/>
          <w:sz w:val="20"/>
          <w:szCs w:val="20"/>
        </w:rPr>
      </w:pPr>
    </w:p>
    <w:p w14:paraId="54B077CF" w14:textId="77777777" w:rsidR="00056C9D" w:rsidRPr="00E57983" w:rsidRDefault="00056C9D" w:rsidP="009B5675">
      <w:pPr>
        <w:pStyle w:val="DefaultText"/>
        <w:numPr>
          <w:ilvl w:val="0"/>
          <w:numId w:val="1"/>
        </w:numPr>
        <w:jc w:val="both"/>
        <w:rPr>
          <w:rFonts w:ascii="Arial" w:hAnsi="Arial"/>
          <w:sz w:val="20"/>
          <w:szCs w:val="20"/>
          <w:lang w:val="en-GB"/>
        </w:rPr>
      </w:pPr>
      <w:r w:rsidRPr="00E57983">
        <w:rPr>
          <w:rFonts w:ascii="Arial" w:hAnsi="Arial"/>
          <w:sz w:val="20"/>
          <w:szCs w:val="20"/>
        </w:rPr>
        <w:t>Identify, recruit and assist in the development of covert human intelligence sources in conjunction with partner agencies or NW Forces to gather intelligence in support of national security priorities and CT &amp; DE control strategies.</w:t>
      </w:r>
    </w:p>
    <w:p w14:paraId="10F1291A" w14:textId="77777777" w:rsidR="00056C9D" w:rsidRPr="00E57983" w:rsidRDefault="00056C9D" w:rsidP="009B5675">
      <w:pPr>
        <w:pStyle w:val="DefaultText"/>
        <w:jc w:val="both"/>
        <w:rPr>
          <w:rFonts w:ascii="Arial" w:hAnsi="Arial"/>
          <w:sz w:val="20"/>
          <w:szCs w:val="20"/>
          <w:lang w:val="en-GB"/>
        </w:rPr>
      </w:pPr>
    </w:p>
    <w:p w14:paraId="0EC28950" w14:textId="77777777" w:rsidR="00056C9D" w:rsidRPr="00E57983" w:rsidRDefault="00056C9D" w:rsidP="009B5675">
      <w:pPr>
        <w:pStyle w:val="DefaultText"/>
        <w:numPr>
          <w:ilvl w:val="0"/>
          <w:numId w:val="1"/>
        </w:numPr>
        <w:jc w:val="both"/>
        <w:rPr>
          <w:rFonts w:ascii="Arial" w:hAnsi="Arial"/>
          <w:sz w:val="20"/>
          <w:szCs w:val="20"/>
          <w:lang w:val="en-GB"/>
        </w:rPr>
      </w:pPr>
      <w:r w:rsidRPr="00E57983">
        <w:rPr>
          <w:rFonts w:ascii="Arial" w:hAnsi="Arial"/>
          <w:sz w:val="20"/>
          <w:szCs w:val="20"/>
        </w:rPr>
        <w:t>To liaise as necessary with the Security Service in relation to investigations and intelligence requirements involving National Security and Terrorism.</w:t>
      </w:r>
    </w:p>
    <w:p w14:paraId="581A84BF" w14:textId="77777777" w:rsidR="00056C9D" w:rsidRPr="00E57983" w:rsidRDefault="00056C9D" w:rsidP="009B5675">
      <w:pPr>
        <w:pStyle w:val="DefaultText"/>
        <w:jc w:val="both"/>
        <w:rPr>
          <w:rFonts w:ascii="Arial" w:hAnsi="Arial"/>
          <w:sz w:val="20"/>
          <w:szCs w:val="20"/>
          <w:lang w:val="en-GB"/>
        </w:rPr>
      </w:pPr>
    </w:p>
    <w:p w14:paraId="0C63868E" w14:textId="77777777" w:rsidR="00056C9D" w:rsidRPr="00E57983" w:rsidRDefault="00056C9D" w:rsidP="009B5675">
      <w:pPr>
        <w:pStyle w:val="DefaultText"/>
        <w:numPr>
          <w:ilvl w:val="0"/>
          <w:numId w:val="1"/>
        </w:numPr>
        <w:jc w:val="both"/>
        <w:rPr>
          <w:rFonts w:ascii="Arial" w:hAnsi="Arial"/>
          <w:sz w:val="20"/>
          <w:szCs w:val="20"/>
          <w:lang w:val="en-GB"/>
        </w:rPr>
      </w:pPr>
      <w:r w:rsidRPr="00E57983">
        <w:rPr>
          <w:rFonts w:ascii="Arial" w:hAnsi="Arial"/>
          <w:sz w:val="20"/>
          <w:szCs w:val="20"/>
          <w:lang w:val="en-GB"/>
        </w:rPr>
        <w:t xml:space="preserve">Maintain a professional relationship with </w:t>
      </w:r>
      <w:r w:rsidR="00A6188D" w:rsidRPr="00E57983">
        <w:rPr>
          <w:rFonts w:ascii="Arial" w:hAnsi="Arial"/>
          <w:sz w:val="20"/>
          <w:szCs w:val="20"/>
          <w:lang w:val="en-GB"/>
        </w:rPr>
        <w:t>sources</w:t>
      </w:r>
      <w:r w:rsidR="00E57983" w:rsidRPr="00E57983">
        <w:rPr>
          <w:rFonts w:ascii="Arial" w:hAnsi="Arial"/>
          <w:sz w:val="20"/>
          <w:szCs w:val="20"/>
          <w:lang w:val="en-GB"/>
        </w:rPr>
        <w:t>.</w:t>
      </w:r>
    </w:p>
    <w:p w14:paraId="612DB007" w14:textId="77777777" w:rsidR="00056C9D" w:rsidRPr="00E57983" w:rsidRDefault="00056C9D" w:rsidP="009B5675">
      <w:pPr>
        <w:pStyle w:val="DefaultText"/>
        <w:jc w:val="both"/>
        <w:rPr>
          <w:rFonts w:ascii="Arial" w:hAnsi="Arial"/>
          <w:sz w:val="20"/>
          <w:szCs w:val="20"/>
          <w:lang w:val="en-GB"/>
        </w:rPr>
      </w:pPr>
    </w:p>
    <w:p w14:paraId="30C6F075" w14:textId="77777777" w:rsidR="00056C9D" w:rsidRPr="00E57983" w:rsidRDefault="00056C9D" w:rsidP="009B5675">
      <w:pPr>
        <w:pStyle w:val="DefaultText"/>
        <w:numPr>
          <w:ilvl w:val="0"/>
          <w:numId w:val="1"/>
        </w:numPr>
        <w:jc w:val="both"/>
        <w:rPr>
          <w:rFonts w:ascii="Arial" w:hAnsi="Arial"/>
          <w:sz w:val="20"/>
          <w:szCs w:val="20"/>
          <w:lang w:val="en-GB"/>
        </w:rPr>
      </w:pPr>
      <w:r w:rsidRPr="00E57983">
        <w:rPr>
          <w:rFonts w:ascii="Arial" w:hAnsi="Arial"/>
          <w:sz w:val="20"/>
          <w:szCs w:val="20"/>
          <w:lang w:val="en-GB"/>
        </w:rPr>
        <w:t>Report accurately, and within the relevant time criteria, information supplied by the source, to evaluate it dispassionately and ensure that dissemination of actionable intelligence only takes place having been suitably sanitised ensuring established firewalls cannot be compromised. Knowledge of each forces protocols will be necessary to ensure this process is adhered to.</w:t>
      </w:r>
    </w:p>
    <w:p w14:paraId="5B039244" w14:textId="77777777" w:rsidR="00056C9D" w:rsidRPr="00E57983" w:rsidRDefault="00056C9D" w:rsidP="009B5675">
      <w:pPr>
        <w:pStyle w:val="DefaultText"/>
        <w:jc w:val="both"/>
        <w:rPr>
          <w:rFonts w:ascii="Arial" w:hAnsi="Arial"/>
          <w:sz w:val="20"/>
          <w:szCs w:val="20"/>
          <w:lang w:val="en-GB"/>
        </w:rPr>
      </w:pPr>
    </w:p>
    <w:p w14:paraId="330F2BC5" w14:textId="77777777" w:rsidR="00056C9D" w:rsidRPr="00E57983" w:rsidRDefault="005F7A7E" w:rsidP="009B5675">
      <w:pPr>
        <w:pStyle w:val="DefaultText"/>
        <w:numPr>
          <w:ilvl w:val="0"/>
          <w:numId w:val="1"/>
        </w:numPr>
        <w:jc w:val="both"/>
        <w:rPr>
          <w:rFonts w:ascii="Arial" w:hAnsi="Arial"/>
          <w:sz w:val="20"/>
          <w:szCs w:val="20"/>
          <w:lang w:val="en-GB"/>
        </w:rPr>
      </w:pPr>
      <w:r w:rsidRPr="005F7A7E">
        <w:rPr>
          <w:rFonts w:ascii="Arial" w:hAnsi="Arial"/>
          <w:sz w:val="20"/>
          <w:szCs w:val="20"/>
          <w:lang w:val="en-GB"/>
        </w:rPr>
        <w:t>On call rota</w:t>
      </w:r>
      <w:r w:rsidR="00E75984" w:rsidRPr="005F7A7E">
        <w:rPr>
          <w:rFonts w:ascii="Arial" w:hAnsi="Arial"/>
          <w:sz w:val="20"/>
          <w:szCs w:val="20"/>
          <w:lang w:val="en-GB"/>
        </w:rPr>
        <w:t xml:space="preserve"> </w:t>
      </w:r>
      <w:r w:rsidR="00056C9D" w:rsidRPr="005F7A7E">
        <w:rPr>
          <w:rFonts w:ascii="Arial" w:hAnsi="Arial"/>
          <w:sz w:val="20"/>
          <w:szCs w:val="20"/>
          <w:lang w:val="en-GB"/>
        </w:rPr>
        <w:t>cover ensuring the source is able to make contact with his/her handler whenever necessary in accordance with the</w:t>
      </w:r>
      <w:r w:rsidR="00056C9D" w:rsidRPr="00E57983">
        <w:rPr>
          <w:rFonts w:ascii="Arial" w:hAnsi="Arial"/>
          <w:sz w:val="20"/>
          <w:szCs w:val="20"/>
          <w:lang w:val="en-GB"/>
        </w:rPr>
        <w:t xml:space="preserve"> authorities and duty of care / welfare for the individual.</w:t>
      </w:r>
    </w:p>
    <w:p w14:paraId="680F0213" w14:textId="77777777" w:rsidR="00056C9D" w:rsidRPr="00E57983" w:rsidRDefault="00056C9D" w:rsidP="009B5675">
      <w:pPr>
        <w:pStyle w:val="DefaultText"/>
        <w:jc w:val="both"/>
        <w:rPr>
          <w:rFonts w:ascii="Arial" w:hAnsi="Arial"/>
          <w:sz w:val="20"/>
          <w:szCs w:val="20"/>
          <w:lang w:val="en-GB"/>
        </w:rPr>
      </w:pPr>
    </w:p>
    <w:p w14:paraId="22CF871E" w14:textId="77777777" w:rsidR="00056C9D" w:rsidRPr="00E57983" w:rsidRDefault="00056C9D" w:rsidP="009B5675">
      <w:pPr>
        <w:pStyle w:val="DefaultText"/>
        <w:numPr>
          <w:ilvl w:val="0"/>
          <w:numId w:val="1"/>
        </w:numPr>
        <w:jc w:val="both"/>
        <w:rPr>
          <w:rFonts w:ascii="Arial" w:hAnsi="Arial"/>
          <w:sz w:val="20"/>
          <w:szCs w:val="20"/>
          <w:lang w:val="en-GB"/>
        </w:rPr>
      </w:pPr>
      <w:r w:rsidRPr="00E57983">
        <w:rPr>
          <w:rFonts w:ascii="Arial" w:hAnsi="Arial"/>
          <w:sz w:val="20"/>
          <w:szCs w:val="20"/>
          <w:lang w:val="en-GB"/>
        </w:rPr>
        <w:t xml:space="preserve">Identify potential CHIS assets for overseas deployment. This necessitates an ongoing working knowledge of the requirements of partner agencies to fulfil this requirement.  </w:t>
      </w:r>
    </w:p>
    <w:p w14:paraId="0E7F592D" w14:textId="77777777" w:rsidR="00056C9D" w:rsidRPr="00E57983" w:rsidRDefault="00056C9D" w:rsidP="009B5675">
      <w:pPr>
        <w:pStyle w:val="DefaultText"/>
        <w:jc w:val="both"/>
        <w:rPr>
          <w:rFonts w:ascii="Arial" w:hAnsi="Arial"/>
          <w:sz w:val="20"/>
          <w:szCs w:val="20"/>
          <w:lang w:val="en-GB"/>
        </w:rPr>
      </w:pPr>
    </w:p>
    <w:p w14:paraId="468CCD91" w14:textId="77777777" w:rsidR="00056C9D" w:rsidRPr="00E57983" w:rsidRDefault="00056C9D" w:rsidP="009B5675">
      <w:pPr>
        <w:pStyle w:val="DefaultText"/>
        <w:numPr>
          <w:ilvl w:val="0"/>
          <w:numId w:val="1"/>
        </w:numPr>
        <w:jc w:val="both"/>
        <w:rPr>
          <w:rFonts w:ascii="Arial" w:hAnsi="Arial"/>
          <w:sz w:val="20"/>
          <w:szCs w:val="20"/>
        </w:rPr>
      </w:pPr>
      <w:r w:rsidRPr="00E57983">
        <w:rPr>
          <w:rFonts w:ascii="Arial" w:hAnsi="Arial"/>
          <w:sz w:val="20"/>
          <w:szCs w:val="20"/>
        </w:rPr>
        <w:t>Effectively brief and debrief sources.</w:t>
      </w:r>
    </w:p>
    <w:p w14:paraId="22B712B0" w14:textId="77777777" w:rsidR="00056C9D" w:rsidRPr="00E57983" w:rsidRDefault="00056C9D" w:rsidP="009B5675">
      <w:pPr>
        <w:pStyle w:val="DefaultText"/>
        <w:jc w:val="both"/>
        <w:rPr>
          <w:rFonts w:ascii="Arial" w:hAnsi="Arial"/>
          <w:sz w:val="20"/>
          <w:szCs w:val="20"/>
        </w:rPr>
      </w:pPr>
    </w:p>
    <w:p w14:paraId="6454A9B3" w14:textId="77777777" w:rsidR="00056C9D" w:rsidRPr="00E57983" w:rsidRDefault="00056C9D" w:rsidP="009B5675">
      <w:pPr>
        <w:pStyle w:val="DefaultText"/>
        <w:numPr>
          <w:ilvl w:val="0"/>
          <w:numId w:val="1"/>
        </w:numPr>
        <w:jc w:val="both"/>
        <w:rPr>
          <w:rFonts w:ascii="Arial" w:hAnsi="Arial"/>
          <w:sz w:val="20"/>
          <w:szCs w:val="20"/>
        </w:rPr>
      </w:pPr>
      <w:r w:rsidRPr="00E57983">
        <w:rPr>
          <w:rFonts w:ascii="Arial" w:hAnsi="Arial"/>
          <w:sz w:val="20"/>
          <w:szCs w:val="20"/>
        </w:rPr>
        <w:t>Determine sensitive material and manage documentation in compliance with CPIA.</w:t>
      </w:r>
    </w:p>
    <w:p w14:paraId="1EFF27F9" w14:textId="77777777" w:rsidR="00056C9D" w:rsidRPr="00E57983" w:rsidRDefault="00056C9D" w:rsidP="009B5675">
      <w:pPr>
        <w:pStyle w:val="DefaultText"/>
        <w:jc w:val="both"/>
        <w:rPr>
          <w:rFonts w:ascii="Arial" w:hAnsi="Arial"/>
          <w:sz w:val="20"/>
          <w:szCs w:val="20"/>
        </w:rPr>
      </w:pPr>
    </w:p>
    <w:p w14:paraId="3DAD3D2B" w14:textId="77777777" w:rsidR="00056C9D" w:rsidRPr="00E57983" w:rsidRDefault="00056C9D" w:rsidP="009B5675">
      <w:pPr>
        <w:pStyle w:val="DefaultText1"/>
        <w:numPr>
          <w:ilvl w:val="0"/>
          <w:numId w:val="1"/>
        </w:numPr>
        <w:jc w:val="both"/>
        <w:rPr>
          <w:rFonts w:ascii="Arial" w:hAnsi="Arial"/>
          <w:sz w:val="20"/>
          <w:szCs w:val="20"/>
          <w:lang w:val="en-GB"/>
        </w:rPr>
      </w:pPr>
      <w:r w:rsidRPr="00E57983">
        <w:rPr>
          <w:rFonts w:ascii="Arial" w:hAnsi="Arial"/>
          <w:sz w:val="20"/>
          <w:szCs w:val="20"/>
        </w:rPr>
        <w:t xml:space="preserve">Ensure that the handling, use and conduct of Sources in according to legislation (RIPA 2000), local and national policy and procedures.  </w:t>
      </w:r>
    </w:p>
    <w:p w14:paraId="3A107FED" w14:textId="77777777" w:rsidR="00056C9D" w:rsidRPr="00E57983" w:rsidRDefault="00056C9D" w:rsidP="009B5675">
      <w:pPr>
        <w:pStyle w:val="DefaultText1"/>
        <w:jc w:val="both"/>
        <w:rPr>
          <w:rFonts w:ascii="Arial" w:hAnsi="Arial"/>
          <w:sz w:val="20"/>
          <w:szCs w:val="20"/>
          <w:lang w:val="en-GB"/>
        </w:rPr>
      </w:pPr>
    </w:p>
    <w:p w14:paraId="260870C1" w14:textId="77777777" w:rsidR="00056C9D" w:rsidRPr="00E57983" w:rsidRDefault="00056C9D" w:rsidP="009B5675">
      <w:pPr>
        <w:pStyle w:val="DefaultText1"/>
        <w:numPr>
          <w:ilvl w:val="0"/>
          <w:numId w:val="1"/>
        </w:numPr>
        <w:jc w:val="both"/>
        <w:rPr>
          <w:rFonts w:ascii="Arial" w:hAnsi="Arial"/>
          <w:sz w:val="20"/>
          <w:szCs w:val="20"/>
        </w:rPr>
      </w:pPr>
      <w:r w:rsidRPr="00E57983">
        <w:rPr>
          <w:rFonts w:ascii="Arial" w:hAnsi="Arial"/>
          <w:sz w:val="20"/>
          <w:szCs w:val="20"/>
          <w:lang w:val="en-GB"/>
        </w:rPr>
        <w:t>Ensure that the source is clear about the role and the limits to it, about how to attend to his/her own security and that he/she remains at all times under the Handler's control.</w:t>
      </w:r>
    </w:p>
    <w:p w14:paraId="2CDA64CC" w14:textId="77777777" w:rsidR="00056C9D" w:rsidRPr="00E57983" w:rsidRDefault="00056C9D" w:rsidP="009B5675">
      <w:pPr>
        <w:pStyle w:val="DefaultText1"/>
        <w:jc w:val="both"/>
        <w:rPr>
          <w:rFonts w:ascii="Arial" w:hAnsi="Arial"/>
          <w:sz w:val="20"/>
          <w:szCs w:val="20"/>
        </w:rPr>
      </w:pPr>
    </w:p>
    <w:p w14:paraId="5159A0ED" w14:textId="77777777" w:rsidR="00056C9D" w:rsidRPr="00E57983" w:rsidRDefault="00056C9D" w:rsidP="009B5675">
      <w:pPr>
        <w:pStyle w:val="DefaultText1"/>
        <w:numPr>
          <w:ilvl w:val="0"/>
          <w:numId w:val="1"/>
        </w:numPr>
        <w:jc w:val="both"/>
        <w:rPr>
          <w:rFonts w:ascii="Arial" w:hAnsi="Arial"/>
          <w:sz w:val="20"/>
          <w:szCs w:val="20"/>
        </w:rPr>
      </w:pPr>
      <w:r w:rsidRPr="00E57983">
        <w:rPr>
          <w:rFonts w:ascii="Arial" w:hAnsi="Arial"/>
          <w:sz w:val="20"/>
          <w:szCs w:val="20"/>
          <w:lang w:val="en-GB"/>
        </w:rPr>
        <w:t>Identify opportunities and suggest tactics to address intelligence gaps and information requirements.</w:t>
      </w:r>
    </w:p>
    <w:p w14:paraId="767F947D" w14:textId="77777777" w:rsidR="00056C9D" w:rsidRPr="00E57983" w:rsidRDefault="00056C9D" w:rsidP="009B5675">
      <w:pPr>
        <w:pStyle w:val="DefaultText1"/>
        <w:jc w:val="both"/>
        <w:rPr>
          <w:rFonts w:ascii="Arial" w:hAnsi="Arial"/>
          <w:sz w:val="20"/>
          <w:szCs w:val="20"/>
        </w:rPr>
      </w:pPr>
    </w:p>
    <w:p w14:paraId="17706AEF" w14:textId="77777777" w:rsidR="00056C9D" w:rsidRPr="00E57983" w:rsidRDefault="00056C9D" w:rsidP="009B5675">
      <w:pPr>
        <w:pStyle w:val="DefaultText"/>
        <w:numPr>
          <w:ilvl w:val="0"/>
          <w:numId w:val="1"/>
        </w:numPr>
        <w:jc w:val="both"/>
        <w:rPr>
          <w:rFonts w:ascii="Arial" w:hAnsi="Arial"/>
          <w:sz w:val="20"/>
          <w:szCs w:val="20"/>
        </w:rPr>
      </w:pPr>
      <w:r w:rsidRPr="00E57983">
        <w:rPr>
          <w:rFonts w:ascii="Arial" w:hAnsi="Arial"/>
          <w:sz w:val="20"/>
          <w:szCs w:val="20"/>
        </w:rPr>
        <w:t>Employ appropriate tradecraft according to the risks associated with the handling of the source and where necessary conduct risk assessments considering Health and Safety issues.</w:t>
      </w:r>
    </w:p>
    <w:p w14:paraId="4EC31F7A" w14:textId="77777777" w:rsidR="007E6DF9" w:rsidRPr="00E57983" w:rsidRDefault="007E6DF9" w:rsidP="009B5675">
      <w:pPr>
        <w:pStyle w:val="ListParagraph"/>
        <w:jc w:val="both"/>
        <w:rPr>
          <w:sz w:val="20"/>
          <w:szCs w:val="20"/>
        </w:rPr>
      </w:pPr>
    </w:p>
    <w:p w14:paraId="2E9B5E31" w14:textId="77777777" w:rsidR="007E6DF9" w:rsidRPr="00E57983" w:rsidRDefault="007E6DF9" w:rsidP="009B5675">
      <w:pPr>
        <w:pStyle w:val="DefaultText"/>
        <w:numPr>
          <w:ilvl w:val="0"/>
          <w:numId w:val="1"/>
        </w:numPr>
        <w:jc w:val="both"/>
        <w:rPr>
          <w:rFonts w:ascii="Arial" w:hAnsi="Arial"/>
          <w:sz w:val="20"/>
          <w:szCs w:val="20"/>
        </w:rPr>
      </w:pPr>
      <w:r w:rsidRPr="00E57983">
        <w:rPr>
          <w:rFonts w:ascii="Arial" w:hAnsi="Arial"/>
          <w:sz w:val="20"/>
          <w:szCs w:val="20"/>
        </w:rPr>
        <w:t xml:space="preserve">Support the </w:t>
      </w:r>
      <w:r w:rsidR="005C6F59" w:rsidRPr="00E57983">
        <w:rPr>
          <w:rFonts w:ascii="Arial" w:hAnsi="Arial"/>
          <w:sz w:val="20"/>
          <w:szCs w:val="20"/>
        </w:rPr>
        <w:t xml:space="preserve">CTU source controller / deputy controller in maintaining systems and processes to ensure the effective handling of CHIS related sensitive material throughout the Criminal Justice System.  </w:t>
      </w:r>
    </w:p>
    <w:p w14:paraId="19795399" w14:textId="77777777" w:rsidR="00056C9D" w:rsidRPr="00E57983" w:rsidRDefault="00056C9D" w:rsidP="009B5675">
      <w:pPr>
        <w:pStyle w:val="DefaultText1"/>
        <w:jc w:val="both"/>
        <w:rPr>
          <w:rFonts w:ascii="Arial" w:hAnsi="Arial"/>
          <w:sz w:val="20"/>
          <w:szCs w:val="20"/>
        </w:rPr>
      </w:pPr>
    </w:p>
    <w:p w14:paraId="5E88C73B" w14:textId="77777777" w:rsidR="005C6F59" w:rsidRPr="00E57983" w:rsidRDefault="005C6F59" w:rsidP="009B5675">
      <w:pPr>
        <w:pStyle w:val="DefaultText"/>
        <w:numPr>
          <w:ilvl w:val="0"/>
          <w:numId w:val="1"/>
        </w:numPr>
        <w:jc w:val="both"/>
        <w:rPr>
          <w:rFonts w:ascii="Arial" w:hAnsi="Arial"/>
          <w:sz w:val="20"/>
          <w:szCs w:val="20"/>
        </w:rPr>
      </w:pPr>
      <w:r w:rsidRPr="00E57983">
        <w:rPr>
          <w:rFonts w:ascii="Arial" w:hAnsi="Arial"/>
          <w:sz w:val="20"/>
          <w:szCs w:val="20"/>
        </w:rPr>
        <w:t xml:space="preserve">Ensure that all contact with the source is authorised by the source controller / deputy controller.  </w:t>
      </w:r>
    </w:p>
    <w:p w14:paraId="40501A8B" w14:textId="77777777" w:rsidR="005C6F59" w:rsidRPr="00E57983" w:rsidRDefault="005C6F59" w:rsidP="009B5675">
      <w:pPr>
        <w:pStyle w:val="ListParagraph"/>
        <w:jc w:val="both"/>
        <w:rPr>
          <w:sz w:val="20"/>
          <w:szCs w:val="20"/>
        </w:rPr>
      </w:pPr>
    </w:p>
    <w:p w14:paraId="5C1726DA" w14:textId="77777777" w:rsidR="00056C9D" w:rsidRPr="00E57983" w:rsidRDefault="00056C9D" w:rsidP="009B5675">
      <w:pPr>
        <w:pStyle w:val="DefaultText"/>
        <w:numPr>
          <w:ilvl w:val="0"/>
          <w:numId w:val="1"/>
        </w:numPr>
        <w:jc w:val="both"/>
        <w:rPr>
          <w:rFonts w:ascii="Arial" w:hAnsi="Arial"/>
          <w:sz w:val="20"/>
          <w:szCs w:val="20"/>
        </w:rPr>
      </w:pPr>
      <w:r w:rsidRPr="00E57983">
        <w:rPr>
          <w:rFonts w:ascii="Arial" w:hAnsi="Arial"/>
          <w:sz w:val="20"/>
          <w:szCs w:val="20"/>
        </w:rPr>
        <w:t xml:space="preserve">Record all information accurately using the appropriate computer (or paper) CHIS management system, ensuring logs are correctly evaluated and sanitised.  </w:t>
      </w:r>
    </w:p>
    <w:p w14:paraId="7F3A69A9" w14:textId="77777777" w:rsidR="00056C9D" w:rsidRPr="00E57983" w:rsidRDefault="00056C9D" w:rsidP="009B5675">
      <w:pPr>
        <w:pStyle w:val="DefaultText"/>
        <w:jc w:val="both"/>
        <w:rPr>
          <w:rFonts w:ascii="Arial" w:hAnsi="Arial"/>
          <w:sz w:val="20"/>
          <w:szCs w:val="20"/>
        </w:rPr>
      </w:pPr>
    </w:p>
    <w:p w14:paraId="7EF46AE2" w14:textId="77777777" w:rsidR="00056C9D" w:rsidRPr="00E57983" w:rsidRDefault="00056C9D" w:rsidP="009B5675">
      <w:pPr>
        <w:pStyle w:val="DefaultText"/>
        <w:numPr>
          <w:ilvl w:val="0"/>
          <w:numId w:val="1"/>
        </w:numPr>
        <w:jc w:val="both"/>
        <w:rPr>
          <w:rFonts w:ascii="Arial" w:hAnsi="Arial"/>
          <w:sz w:val="20"/>
          <w:szCs w:val="20"/>
          <w:lang w:val="en-GB"/>
        </w:rPr>
      </w:pPr>
      <w:r w:rsidRPr="00E57983">
        <w:rPr>
          <w:rFonts w:ascii="Arial" w:hAnsi="Arial"/>
          <w:sz w:val="20"/>
          <w:szCs w:val="20"/>
        </w:rPr>
        <w:t>Ensure use of covert equipment is at all times in accordance with Force procedures and legislation.</w:t>
      </w:r>
    </w:p>
    <w:p w14:paraId="01B54EED" w14:textId="77777777" w:rsidR="00056C9D" w:rsidRPr="00E57983" w:rsidRDefault="00056C9D" w:rsidP="009B5675">
      <w:pPr>
        <w:pStyle w:val="DefaultText"/>
        <w:jc w:val="both"/>
        <w:rPr>
          <w:rFonts w:ascii="Arial" w:hAnsi="Arial"/>
          <w:sz w:val="20"/>
          <w:szCs w:val="20"/>
          <w:lang w:val="en-GB"/>
        </w:rPr>
      </w:pPr>
    </w:p>
    <w:p w14:paraId="23A18017" w14:textId="77777777" w:rsidR="00056C9D" w:rsidRPr="00E57983" w:rsidRDefault="00056C9D" w:rsidP="009B5675">
      <w:pPr>
        <w:pStyle w:val="DefaultText"/>
        <w:numPr>
          <w:ilvl w:val="0"/>
          <w:numId w:val="1"/>
        </w:numPr>
        <w:jc w:val="both"/>
        <w:rPr>
          <w:sz w:val="20"/>
          <w:szCs w:val="20"/>
        </w:rPr>
      </w:pPr>
      <w:r w:rsidRPr="00E57983">
        <w:rPr>
          <w:rFonts w:ascii="Arial" w:hAnsi="Arial"/>
          <w:sz w:val="20"/>
          <w:szCs w:val="20"/>
          <w:lang w:val="en-GB"/>
        </w:rPr>
        <w:t>Report to the Source Controller or Manager immediately any suspicion that the source is acting as agent provocateur or otherwise exceeding their remit.</w:t>
      </w:r>
    </w:p>
    <w:p w14:paraId="05BBA95C" w14:textId="77777777" w:rsidR="00056C9D" w:rsidRPr="00E57983" w:rsidRDefault="00056C9D" w:rsidP="009B5675">
      <w:pPr>
        <w:pStyle w:val="DefaultText"/>
        <w:jc w:val="both"/>
        <w:rPr>
          <w:sz w:val="20"/>
          <w:szCs w:val="20"/>
        </w:rPr>
      </w:pPr>
    </w:p>
    <w:p w14:paraId="0B5CDEFB" w14:textId="77777777" w:rsidR="00056C9D" w:rsidRPr="00E57983" w:rsidRDefault="00056C9D" w:rsidP="009B5675">
      <w:pPr>
        <w:pStyle w:val="DefaultText"/>
        <w:numPr>
          <w:ilvl w:val="0"/>
          <w:numId w:val="1"/>
        </w:numPr>
        <w:jc w:val="both"/>
        <w:rPr>
          <w:sz w:val="20"/>
          <w:szCs w:val="20"/>
        </w:rPr>
      </w:pPr>
      <w:r w:rsidRPr="00E57983">
        <w:rPr>
          <w:rFonts w:ascii="Arial" w:hAnsi="Arial" w:cs="Arial"/>
          <w:sz w:val="20"/>
        </w:rPr>
        <w:t>Comply with the National Crime Recording Standard and minimum investigative requirements</w:t>
      </w:r>
      <w:r w:rsidR="00876451">
        <w:rPr>
          <w:rFonts w:ascii="Arial" w:hAnsi="Arial" w:cs="Arial"/>
          <w:sz w:val="20"/>
        </w:rPr>
        <w:t>.</w:t>
      </w:r>
    </w:p>
    <w:p w14:paraId="04E2EB46" w14:textId="77777777" w:rsidR="00056C9D" w:rsidRPr="00E57983" w:rsidRDefault="00056C9D">
      <w:pPr>
        <w:pStyle w:val="DefaultText"/>
        <w:rPr>
          <w:rFonts w:ascii="Arial" w:hAnsi="Arial" w:cs="Arial"/>
          <w:szCs w:val="20"/>
        </w:rPr>
      </w:pPr>
    </w:p>
    <w:p w14:paraId="106896BA" w14:textId="77777777" w:rsidR="00132B43" w:rsidRPr="00E57983" w:rsidRDefault="00132B43" w:rsidP="00132B43">
      <w:pPr>
        <w:pStyle w:val="DefaultText"/>
        <w:rPr>
          <w:rFonts w:ascii="Arial" w:hAnsi="Arial" w:cs="Arial"/>
          <w:szCs w:val="20"/>
        </w:rPr>
      </w:pPr>
    </w:p>
    <w:p w14:paraId="176B1D30" w14:textId="77777777" w:rsidR="005F7A7E" w:rsidRDefault="005F7A7E" w:rsidP="00132B43">
      <w:pPr>
        <w:pStyle w:val="DefaultText"/>
        <w:rPr>
          <w:rFonts w:ascii="Arial" w:hAnsi="Arial" w:cs="Arial"/>
          <w:szCs w:val="20"/>
        </w:rPr>
      </w:pPr>
    </w:p>
    <w:p w14:paraId="034B7616" w14:textId="77777777" w:rsidR="005F7A7E" w:rsidRDefault="005F7A7E" w:rsidP="00132B43">
      <w:pPr>
        <w:pStyle w:val="DefaultText"/>
        <w:rPr>
          <w:rFonts w:ascii="Arial" w:hAnsi="Arial" w:cs="Arial"/>
          <w:szCs w:val="20"/>
        </w:rPr>
      </w:pPr>
    </w:p>
    <w:p w14:paraId="00FDCD96" w14:textId="77777777" w:rsidR="00132B43" w:rsidRPr="00E57983" w:rsidRDefault="00132B43" w:rsidP="00132B43">
      <w:pPr>
        <w:pStyle w:val="DefaultText"/>
        <w:rPr>
          <w:rFonts w:ascii="Arial" w:hAnsi="Arial" w:cs="Arial"/>
          <w:szCs w:val="20"/>
        </w:rPr>
      </w:pPr>
      <w:r w:rsidRPr="00E57983">
        <w:rPr>
          <w:rFonts w:ascii="Arial" w:hAnsi="Arial" w:cs="Arial"/>
          <w:szCs w:val="20"/>
        </w:rPr>
        <w:lastRenderedPageBreak/>
        <w:t>OTHER DUTIES</w:t>
      </w:r>
    </w:p>
    <w:p w14:paraId="23C4B1B0" w14:textId="77777777" w:rsidR="00132B43" w:rsidRPr="00E57983" w:rsidRDefault="00132B43" w:rsidP="00132B43">
      <w:pPr>
        <w:pStyle w:val="ListParagraph"/>
        <w:rPr>
          <w:sz w:val="20"/>
          <w:szCs w:val="20"/>
        </w:rPr>
      </w:pPr>
    </w:p>
    <w:p w14:paraId="4BE16E45" w14:textId="77777777" w:rsidR="00132B43" w:rsidRPr="00E57983" w:rsidRDefault="00132B43" w:rsidP="009B5675">
      <w:pPr>
        <w:pStyle w:val="DefaultText"/>
        <w:ind w:left="363"/>
        <w:jc w:val="both"/>
        <w:rPr>
          <w:rFonts w:ascii="Arial" w:hAnsi="Arial" w:cs="Arial"/>
          <w:szCs w:val="20"/>
        </w:rPr>
      </w:pPr>
    </w:p>
    <w:p w14:paraId="225022C0" w14:textId="77777777" w:rsidR="003323C3" w:rsidRPr="00E57983" w:rsidRDefault="003323C3" w:rsidP="009B5675">
      <w:pPr>
        <w:pStyle w:val="DefaultText"/>
        <w:numPr>
          <w:ilvl w:val="0"/>
          <w:numId w:val="4"/>
        </w:numPr>
        <w:jc w:val="both"/>
        <w:rPr>
          <w:rFonts w:ascii="Arial" w:hAnsi="Arial"/>
          <w:sz w:val="20"/>
          <w:szCs w:val="20"/>
        </w:rPr>
      </w:pPr>
      <w:r w:rsidRPr="00E57983">
        <w:rPr>
          <w:rFonts w:ascii="Arial" w:hAnsi="Arial"/>
          <w:sz w:val="20"/>
          <w:szCs w:val="20"/>
        </w:rPr>
        <w:t>To perform any other duties commensurate with the post or rank and support the effective operation of the Regional Recruitment Unit and the Source Recruitment and Development Unit based within the CTU at Manchester Airport and ensure the effective operation of the Regional Source Advice Unit</w:t>
      </w:r>
      <w:r w:rsidR="00876451">
        <w:rPr>
          <w:rFonts w:ascii="Arial" w:hAnsi="Arial"/>
          <w:sz w:val="20"/>
          <w:szCs w:val="20"/>
        </w:rPr>
        <w:t>.</w:t>
      </w:r>
    </w:p>
    <w:p w14:paraId="7751DB17" w14:textId="77777777" w:rsidR="00FC30CC" w:rsidRPr="00FC30CC" w:rsidRDefault="00FC30CC" w:rsidP="009B5675">
      <w:pPr>
        <w:pStyle w:val="DefaultText"/>
        <w:ind w:left="363"/>
        <w:jc w:val="both"/>
        <w:rPr>
          <w:rFonts w:ascii="Arial" w:hAnsi="Arial" w:cs="Arial"/>
          <w:szCs w:val="20"/>
        </w:rPr>
      </w:pPr>
    </w:p>
    <w:p w14:paraId="1A4EFC2A" w14:textId="77777777" w:rsidR="00876451" w:rsidRDefault="00056C9D" w:rsidP="00876451">
      <w:pPr>
        <w:pStyle w:val="DefaultText"/>
        <w:numPr>
          <w:ilvl w:val="0"/>
          <w:numId w:val="4"/>
        </w:numPr>
        <w:jc w:val="both"/>
        <w:rPr>
          <w:rFonts w:ascii="Arial" w:hAnsi="Arial" w:cs="Arial"/>
          <w:szCs w:val="20"/>
        </w:rPr>
      </w:pPr>
      <w:r>
        <w:rPr>
          <w:rFonts w:ascii="Arial" w:hAnsi="Arial"/>
          <w:sz w:val="20"/>
          <w:szCs w:val="20"/>
        </w:rPr>
        <w:t xml:space="preserve">Act as </w:t>
      </w:r>
      <w:r w:rsidR="000F2DD2">
        <w:rPr>
          <w:rFonts w:ascii="Arial" w:hAnsi="Arial"/>
          <w:sz w:val="20"/>
          <w:szCs w:val="20"/>
        </w:rPr>
        <w:t>c</w:t>
      </w:r>
      <w:r>
        <w:rPr>
          <w:rFonts w:ascii="Arial" w:hAnsi="Arial"/>
          <w:sz w:val="20"/>
          <w:szCs w:val="20"/>
        </w:rPr>
        <w:t>o</w:t>
      </w:r>
      <w:r w:rsidR="000F2DD2">
        <w:rPr>
          <w:rFonts w:ascii="Arial" w:hAnsi="Arial"/>
          <w:sz w:val="20"/>
          <w:szCs w:val="20"/>
        </w:rPr>
        <w:t>-</w:t>
      </w:r>
      <w:r>
        <w:rPr>
          <w:rFonts w:ascii="Arial" w:hAnsi="Arial"/>
          <w:sz w:val="20"/>
          <w:szCs w:val="20"/>
        </w:rPr>
        <w:t>handler where appropriate to those other sources (CHIS), utilised by the Security Services.</w:t>
      </w:r>
    </w:p>
    <w:p w14:paraId="632CA601" w14:textId="77777777" w:rsidR="00876451" w:rsidRDefault="00876451" w:rsidP="00876451">
      <w:pPr>
        <w:pStyle w:val="ListParagraph"/>
        <w:rPr>
          <w:rFonts w:cs="Arial"/>
          <w:sz w:val="20"/>
        </w:rPr>
      </w:pPr>
    </w:p>
    <w:p w14:paraId="42E970E5" w14:textId="77777777" w:rsidR="00876451" w:rsidRPr="00876451" w:rsidRDefault="00E12EE8" w:rsidP="00876451">
      <w:pPr>
        <w:pStyle w:val="DefaultText"/>
        <w:numPr>
          <w:ilvl w:val="0"/>
          <w:numId w:val="4"/>
        </w:numPr>
        <w:jc w:val="both"/>
        <w:rPr>
          <w:rFonts w:ascii="Arial" w:hAnsi="Arial" w:cs="Arial"/>
          <w:szCs w:val="20"/>
        </w:rPr>
      </w:pPr>
      <w:r w:rsidRPr="00876451">
        <w:rPr>
          <w:rFonts w:ascii="Arial" w:hAnsi="Arial" w:cs="Arial"/>
          <w:sz w:val="20"/>
        </w:rPr>
        <w:t>To promote and comply with GMP's policies on health and safety both in the delivery of services and the treatment of others.</w:t>
      </w:r>
    </w:p>
    <w:p w14:paraId="109CD6B0" w14:textId="77777777" w:rsidR="00876451" w:rsidRDefault="00876451" w:rsidP="00876451">
      <w:pPr>
        <w:pStyle w:val="ListParagraph"/>
        <w:rPr>
          <w:rFonts w:cs="Arial"/>
          <w:sz w:val="20"/>
          <w:szCs w:val="20"/>
        </w:rPr>
      </w:pPr>
    </w:p>
    <w:p w14:paraId="6BE4DB14" w14:textId="77777777" w:rsidR="00876451" w:rsidRPr="00876451" w:rsidRDefault="00E12EE8" w:rsidP="00876451">
      <w:pPr>
        <w:pStyle w:val="DefaultText"/>
        <w:numPr>
          <w:ilvl w:val="0"/>
          <w:numId w:val="4"/>
        </w:numPr>
        <w:jc w:val="both"/>
        <w:rPr>
          <w:rFonts w:ascii="Arial" w:hAnsi="Arial" w:cs="Arial"/>
          <w:sz w:val="20"/>
          <w:szCs w:val="20"/>
        </w:rPr>
      </w:pPr>
      <w:r w:rsidRPr="00876451">
        <w:rPr>
          <w:rFonts w:ascii="Arial" w:hAnsi="Arial" w:cs="Arial"/>
          <w:sz w:val="20"/>
          <w:szCs w:val="20"/>
        </w:rPr>
        <w:t>Comply with and promote equality legislation and GMP's policies on diversity and equality. Take steps to eliminate unlawful discrimination, advance equality of opportunity and foster good relations</w:t>
      </w:r>
      <w:r w:rsidR="00876451">
        <w:rPr>
          <w:rFonts w:ascii="Arial" w:hAnsi="Arial" w:cs="Arial"/>
          <w:sz w:val="20"/>
          <w:szCs w:val="20"/>
        </w:rPr>
        <w:t>.</w:t>
      </w:r>
    </w:p>
    <w:p w14:paraId="45B5707F" w14:textId="77777777" w:rsidR="00876451" w:rsidRPr="00876451" w:rsidRDefault="00876451" w:rsidP="00876451">
      <w:pPr>
        <w:pStyle w:val="ListParagraph"/>
        <w:rPr>
          <w:rFonts w:eastAsia="Calibri" w:cs="Arial"/>
          <w:sz w:val="20"/>
          <w:szCs w:val="20"/>
        </w:rPr>
      </w:pPr>
    </w:p>
    <w:p w14:paraId="5CA99712" w14:textId="77777777" w:rsidR="00876451" w:rsidRPr="00876451" w:rsidRDefault="00E12EE8" w:rsidP="00876451">
      <w:pPr>
        <w:pStyle w:val="DefaultText"/>
        <w:numPr>
          <w:ilvl w:val="0"/>
          <w:numId w:val="4"/>
        </w:numPr>
        <w:jc w:val="both"/>
        <w:rPr>
          <w:rFonts w:ascii="Arial" w:hAnsi="Arial" w:cs="Arial"/>
          <w:sz w:val="20"/>
          <w:szCs w:val="20"/>
        </w:rPr>
      </w:pPr>
      <w:r w:rsidRPr="00876451">
        <w:rPr>
          <w:rFonts w:ascii="Arial" w:eastAsia="Calibri" w:hAnsi="Arial" w:cs="Arial"/>
          <w:sz w:val="20"/>
          <w:szCs w:val="20"/>
        </w:rPr>
        <w:t>To fully participate in GMP’s development review process</w:t>
      </w:r>
      <w:r w:rsidR="00876451">
        <w:rPr>
          <w:rFonts w:ascii="Arial" w:eastAsia="Calibri" w:hAnsi="Arial" w:cs="Arial"/>
          <w:sz w:val="20"/>
          <w:szCs w:val="20"/>
        </w:rPr>
        <w:t>.</w:t>
      </w:r>
    </w:p>
    <w:p w14:paraId="71156CB2" w14:textId="77777777" w:rsidR="00876451" w:rsidRPr="00876451" w:rsidRDefault="00876451" w:rsidP="00876451">
      <w:pPr>
        <w:pStyle w:val="ListParagraph"/>
        <w:rPr>
          <w:rFonts w:cs="Arial"/>
          <w:sz w:val="20"/>
          <w:szCs w:val="20"/>
        </w:rPr>
      </w:pPr>
    </w:p>
    <w:p w14:paraId="5DF7DCBA" w14:textId="77777777" w:rsidR="00876451" w:rsidRPr="00876451" w:rsidRDefault="00E12EE8" w:rsidP="00876451">
      <w:pPr>
        <w:pStyle w:val="DefaultText"/>
        <w:numPr>
          <w:ilvl w:val="0"/>
          <w:numId w:val="4"/>
        </w:numPr>
        <w:jc w:val="both"/>
        <w:rPr>
          <w:rFonts w:ascii="Arial" w:hAnsi="Arial" w:cs="Arial"/>
          <w:sz w:val="20"/>
          <w:szCs w:val="20"/>
        </w:rPr>
      </w:pPr>
      <w:r w:rsidRPr="00876451">
        <w:rPr>
          <w:rFonts w:ascii="Arial" w:hAnsi="Arial" w:cs="Arial"/>
          <w:sz w:val="20"/>
          <w:szCs w:val="20"/>
        </w:rPr>
        <w:t>To comply with the requirements of GMP's policies on Drug and Alcohol testing – requirements in respect of specific posts/ roles are described in the policies which are available on the Intranet/SharePoint.</w:t>
      </w:r>
    </w:p>
    <w:p w14:paraId="08DBB35A" w14:textId="77777777" w:rsidR="00876451" w:rsidRPr="00876451" w:rsidRDefault="00876451" w:rsidP="00876451">
      <w:pPr>
        <w:pStyle w:val="ListParagraph"/>
        <w:rPr>
          <w:rFonts w:cs="Arial"/>
          <w:iCs/>
          <w:sz w:val="20"/>
          <w:szCs w:val="20"/>
        </w:rPr>
      </w:pPr>
    </w:p>
    <w:p w14:paraId="6F7C26C2" w14:textId="77777777" w:rsidR="00932C1C" w:rsidRPr="00932C1C" w:rsidRDefault="00932C1C" w:rsidP="00876451">
      <w:pPr>
        <w:pStyle w:val="DefaultText"/>
        <w:numPr>
          <w:ilvl w:val="0"/>
          <w:numId w:val="4"/>
        </w:numPr>
        <w:jc w:val="both"/>
        <w:rPr>
          <w:rFonts w:ascii="Arial" w:hAnsi="Arial" w:cs="Arial"/>
          <w:iCs/>
          <w:sz w:val="20"/>
          <w:szCs w:val="20"/>
        </w:rPr>
      </w:pPr>
      <w:r w:rsidRPr="00932C1C">
        <w:rPr>
          <w:rFonts w:ascii="Arial" w:hAnsi="Arial" w:cs="Arial"/>
          <w:iCs/>
          <w:sz w:val="20"/>
          <w:szCs w:val="20"/>
        </w:rPr>
        <w:t xml:space="preserve">All staff and officers must adhere to and comply with Data Protection, Freedom of Information and Human Rights legislation and the Authorised Professional Practice (Information Management).  It is the responsibility of all staff and officers to maintain data quality and security. Therefore when inputting, updating and using GMP information, you are to ensure that it is Accurate, Adequate, Relevant and Timely (AART), and that it is used / disclosed for business purposes only and kept secure. The most current guidance and advice in respect of compliance with the legislation and information / records management standards can be found on the </w:t>
      </w:r>
      <w:r>
        <w:rPr>
          <w:rFonts w:ascii="Arial" w:hAnsi="Arial" w:cs="Arial"/>
          <w:iCs/>
          <w:sz w:val="20"/>
          <w:szCs w:val="20"/>
        </w:rPr>
        <w:t xml:space="preserve">Information Management </w:t>
      </w:r>
      <w:r w:rsidRPr="00932C1C">
        <w:rPr>
          <w:rFonts w:ascii="Arial" w:hAnsi="Arial" w:cs="Arial"/>
          <w:iCs/>
          <w:sz w:val="20"/>
          <w:szCs w:val="20"/>
        </w:rPr>
        <w:t>Intranet site/Information Services SharePoint site.</w:t>
      </w:r>
    </w:p>
    <w:p w14:paraId="08E7E0FB" w14:textId="77777777" w:rsidR="00876451" w:rsidRPr="00876451" w:rsidRDefault="00932C1C" w:rsidP="00876451">
      <w:pPr>
        <w:pStyle w:val="DefaultText"/>
        <w:numPr>
          <w:ilvl w:val="0"/>
          <w:numId w:val="4"/>
        </w:numPr>
        <w:jc w:val="both"/>
        <w:rPr>
          <w:rFonts w:ascii="Arial" w:hAnsi="Arial" w:cs="Arial"/>
          <w:sz w:val="20"/>
          <w:szCs w:val="20"/>
        </w:rPr>
      </w:pPr>
      <w:r w:rsidRPr="00932C1C">
        <w:rPr>
          <w:rFonts w:ascii="Arial" w:hAnsi="Arial" w:cs="Arial"/>
          <w:iCs/>
          <w:sz w:val="20"/>
          <w:szCs w:val="20"/>
        </w:rPr>
        <w:t xml:space="preserve">Supervisors and managers have the additional responsibility of ensuring that staff undertake the appropriate training and fully understand and apply the required Force policy, procedures and information / records management standards </w:t>
      </w:r>
      <w:r>
        <w:rPr>
          <w:rFonts w:ascii="Arial" w:hAnsi="Arial" w:cs="Arial"/>
          <w:iCs/>
          <w:sz w:val="20"/>
          <w:szCs w:val="20"/>
        </w:rPr>
        <w:t>in the course</w:t>
      </w:r>
      <w:r w:rsidRPr="00932C1C">
        <w:rPr>
          <w:rFonts w:ascii="Arial" w:hAnsi="Arial" w:cs="Arial"/>
          <w:iCs/>
          <w:sz w:val="20"/>
          <w:szCs w:val="20"/>
        </w:rPr>
        <w:t xml:space="preserve"> of their duties. Supervisors and managers should ensure that staff / officers understand their responsibilities in maintaining data quality and security and have appropriate processes in place to monitor compliance.</w:t>
      </w:r>
      <w:r w:rsidR="00E12EE8" w:rsidRPr="00876451">
        <w:rPr>
          <w:rFonts w:ascii="Arial" w:hAnsi="Arial" w:cs="Arial"/>
          <w:iCs/>
          <w:sz w:val="20"/>
          <w:szCs w:val="20"/>
        </w:rPr>
        <w:t xml:space="preserve"> </w:t>
      </w:r>
      <w:bookmarkStart w:id="0" w:name="_GoBack"/>
      <w:bookmarkEnd w:id="0"/>
    </w:p>
    <w:p w14:paraId="42AEC471" w14:textId="77777777" w:rsidR="00876451" w:rsidRPr="00876451" w:rsidRDefault="00876451" w:rsidP="00876451">
      <w:pPr>
        <w:pStyle w:val="ListParagraph"/>
        <w:rPr>
          <w:rFonts w:cs="Arial"/>
          <w:sz w:val="20"/>
          <w:szCs w:val="20"/>
        </w:rPr>
      </w:pPr>
    </w:p>
    <w:p w14:paraId="45B2F2ED" w14:textId="77777777" w:rsidR="00E12EE8" w:rsidRPr="00876451" w:rsidRDefault="00E12EE8" w:rsidP="00876451">
      <w:pPr>
        <w:pStyle w:val="DefaultText"/>
        <w:numPr>
          <w:ilvl w:val="0"/>
          <w:numId w:val="4"/>
        </w:numPr>
        <w:jc w:val="both"/>
        <w:rPr>
          <w:rFonts w:ascii="Arial" w:hAnsi="Arial" w:cs="Arial"/>
          <w:sz w:val="20"/>
          <w:szCs w:val="20"/>
        </w:rPr>
      </w:pPr>
      <w:r w:rsidRPr="00876451">
        <w:rPr>
          <w:rFonts w:ascii="Arial" w:hAnsi="Arial" w:cs="Arial"/>
          <w:sz w:val="20"/>
          <w:szCs w:val="20"/>
        </w:rPr>
        <w:t>To carry out such other duties which are consistent with the nature, responsibilities</w:t>
      </w:r>
      <w:r w:rsidRPr="00876451">
        <w:rPr>
          <w:rFonts w:ascii="Arial" w:hAnsi="Arial" w:cs="Arial"/>
          <w:b/>
          <w:sz w:val="20"/>
          <w:szCs w:val="20"/>
        </w:rPr>
        <w:t xml:space="preserve"> </w:t>
      </w:r>
      <w:r w:rsidR="00132B43" w:rsidRPr="00876451">
        <w:rPr>
          <w:rFonts w:ascii="Arial" w:hAnsi="Arial" w:cs="Arial"/>
          <w:sz w:val="20"/>
          <w:szCs w:val="20"/>
        </w:rPr>
        <w:t>and grading of the post</w:t>
      </w:r>
      <w:r w:rsidR="00876451">
        <w:rPr>
          <w:rFonts w:ascii="Arial" w:hAnsi="Arial" w:cs="Arial"/>
          <w:sz w:val="20"/>
          <w:szCs w:val="20"/>
        </w:rPr>
        <w:t>.</w:t>
      </w:r>
    </w:p>
    <w:p w14:paraId="7D1E39B2" w14:textId="77777777" w:rsidR="00E04B74" w:rsidRPr="00876451" w:rsidRDefault="00E04B74" w:rsidP="009B5675">
      <w:pPr>
        <w:pStyle w:val="ListParagraph"/>
        <w:autoSpaceDE w:val="0"/>
        <w:autoSpaceDN w:val="0"/>
        <w:adjustRightInd w:val="0"/>
        <w:ind w:left="0"/>
        <w:jc w:val="both"/>
        <w:rPr>
          <w:rFonts w:cs="Arial"/>
          <w:b/>
          <w:sz w:val="20"/>
          <w:szCs w:val="20"/>
          <w:lang w:val="en-US"/>
        </w:rPr>
      </w:pPr>
    </w:p>
    <w:p w14:paraId="0B986C6F" w14:textId="77777777" w:rsidR="00E12EE8" w:rsidRPr="00876451" w:rsidRDefault="00E12EE8" w:rsidP="009B5675">
      <w:pPr>
        <w:pStyle w:val="DefaultText"/>
        <w:ind w:left="363" w:hanging="363"/>
        <w:jc w:val="both"/>
        <w:rPr>
          <w:rFonts w:ascii="Arial" w:hAnsi="Arial" w:cs="Arial"/>
          <w:b/>
          <w:bCs/>
          <w:sz w:val="20"/>
          <w:szCs w:val="20"/>
        </w:rPr>
      </w:pPr>
      <w:r w:rsidRPr="00876451">
        <w:rPr>
          <w:rFonts w:ascii="Arial" w:hAnsi="Arial" w:cs="Arial"/>
          <w:b/>
          <w:bCs/>
          <w:sz w:val="20"/>
          <w:szCs w:val="20"/>
        </w:rPr>
        <w:t xml:space="preserve">NB </w:t>
      </w:r>
      <w:r w:rsidRPr="00876451">
        <w:rPr>
          <w:rFonts w:ascii="Arial" w:hAnsi="Arial" w:cs="Arial"/>
          <w:b/>
          <w:bCs/>
          <w:sz w:val="20"/>
          <w:szCs w:val="20"/>
        </w:rPr>
        <w:tab/>
        <w:t>THE DUTIES CONTAINED ON THIS JOB DESCRIPTION MAY ALTER BETWEEN SPECIFIC TASKS DEPENDANT ON WHETHER YOU ARE EMPLOYED WITHIN THE DEDICATED SOURCE HANDLING UNIT OR REGIONAL RECRUITING UNIT.</w:t>
      </w:r>
    </w:p>
    <w:p w14:paraId="7184A115" w14:textId="77777777" w:rsidR="00E12EE8" w:rsidRPr="00876451" w:rsidRDefault="00E12EE8" w:rsidP="009B5675">
      <w:pPr>
        <w:jc w:val="both"/>
        <w:rPr>
          <w:rFonts w:ascii="Arial" w:hAnsi="Arial" w:cs="Arial"/>
        </w:rPr>
      </w:pPr>
    </w:p>
    <w:p w14:paraId="08249CC4" w14:textId="77777777" w:rsidR="00E12EE8" w:rsidRPr="00876451" w:rsidRDefault="00E12EE8" w:rsidP="009B5675">
      <w:pPr>
        <w:jc w:val="both"/>
        <w:rPr>
          <w:rFonts w:ascii="Arial" w:hAnsi="Arial" w:cs="Arial"/>
        </w:rPr>
      </w:pPr>
    </w:p>
    <w:p w14:paraId="7F9EC1AC" w14:textId="77777777" w:rsidR="00E12EE8" w:rsidRPr="00876451" w:rsidRDefault="00E12EE8" w:rsidP="009B5675">
      <w:pPr>
        <w:pStyle w:val="DefaultText"/>
        <w:jc w:val="both"/>
        <w:rPr>
          <w:rFonts w:ascii="Arial" w:hAnsi="Arial" w:cs="Arial"/>
          <w:sz w:val="20"/>
          <w:szCs w:val="20"/>
          <w:lang w:val="en-GB"/>
        </w:rPr>
      </w:pPr>
      <w:r w:rsidRPr="00876451">
        <w:rPr>
          <w:rFonts w:ascii="Arial" w:hAnsi="Arial" w:cs="Arial"/>
          <w:sz w:val="20"/>
          <w:szCs w:val="20"/>
          <w:lang w:val="en-GB"/>
        </w:rPr>
        <w:t>This job description records the principal responsibilities of the job at the date shown. The job description will be updated from time to time in conjunction with the post holders to reflect changes.</w:t>
      </w:r>
    </w:p>
    <w:p w14:paraId="0878E5B7" w14:textId="77777777" w:rsidR="00E12EE8" w:rsidRPr="00876451" w:rsidRDefault="00E12EE8" w:rsidP="009B5675">
      <w:pPr>
        <w:pStyle w:val="DefaultText"/>
        <w:jc w:val="both"/>
        <w:rPr>
          <w:rFonts w:ascii="Arial" w:hAnsi="Arial" w:cs="Arial"/>
          <w:sz w:val="20"/>
          <w:szCs w:val="20"/>
          <w:lang w:val="en-GB"/>
        </w:rPr>
      </w:pPr>
    </w:p>
    <w:p w14:paraId="21114545" w14:textId="77777777" w:rsidR="00E12EE8" w:rsidRPr="00876451" w:rsidRDefault="00E12EE8" w:rsidP="009B5675">
      <w:pPr>
        <w:jc w:val="both"/>
        <w:rPr>
          <w:rFonts w:ascii="Arial" w:hAnsi="Arial" w:cs="Arial"/>
          <w:bCs/>
        </w:rPr>
      </w:pPr>
      <w:r w:rsidRPr="00876451">
        <w:rPr>
          <w:rFonts w:ascii="Arial" w:hAnsi="Arial" w:cs="Arial"/>
          <w:bCs/>
        </w:rPr>
        <w:t>Please note that we will consider making reasonable adjustments to the above, in line with the</w:t>
      </w:r>
      <w:r w:rsidRPr="00876451">
        <w:rPr>
          <w:rFonts w:ascii="Arial" w:hAnsi="Arial" w:cs="Arial"/>
          <w:bCs/>
          <w:color w:val="FF0000"/>
        </w:rPr>
        <w:t xml:space="preserve"> </w:t>
      </w:r>
      <w:r w:rsidRPr="00876451">
        <w:rPr>
          <w:rFonts w:ascii="Arial" w:hAnsi="Arial" w:cs="Arial"/>
          <w:bCs/>
        </w:rPr>
        <w:t>Equality Act.</w:t>
      </w:r>
    </w:p>
    <w:p w14:paraId="2E9B2CDA" w14:textId="77777777" w:rsidR="00E12EE8" w:rsidRPr="00876451" w:rsidRDefault="00E12EE8" w:rsidP="009B5675">
      <w:pPr>
        <w:jc w:val="both"/>
        <w:rPr>
          <w:rFonts w:ascii="Arial" w:hAnsi="Arial" w:cs="Arial"/>
          <w:bCs/>
        </w:rPr>
      </w:pPr>
    </w:p>
    <w:p w14:paraId="1214774C" w14:textId="77777777" w:rsidR="00E12EE8" w:rsidRPr="00876451" w:rsidRDefault="00E12EE8" w:rsidP="009B5675">
      <w:pPr>
        <w:jc w:val="both"/>
        <w:rPr>
          <w:rFonts w:ascii="Arial" w:hAnsi="Arial" w:cs="Arial"/>
          <w:lang w:val="en-US"/>
        </w:rPr>
      </w:pPr>
      <w:r w:rsidRPr="00876451">
        <w:rPr>
          <w:rFonts w:ascii="Arial" w:hAnsi="Arial" w:cs="Arial"/>
          <w:lang w:val="en-US"/>
        </w:rPr>
        <w:t xml:space="preserve">The most up to date version of various GMP policies and pieces of legislation can be found on the Intranet/ SharePoint.  Further support and guidance can be sought from the HR Advisory Service or the Information Compliance and Records Management Unit.  The most up to date telephone numbers are available on the GMP Intranet. </w:t>
      </w:r>
    </w:p>
    <w:p w14:paraId="363158C1" w14:textId="77777777" w:rsidR="00056C9D" w:rsidRDefault="00056C9D">
      <w:pPr>
        <w:pStyle w:val="DefaultText"/>
        <w:rPr>
          <w:rFonts w:ascii="Arial" w:hAnsi="Arial" w:cs="Arial"/>
          <w:szCs w:val="20"/>
        </w:rPr>
      </w:pPr>
    </w:p>
    <w:p w14:paraId="1E26BC28" w14:textId="77777777" w:rsidR="00E12EE8" w:rsidRDefault="00E12EE8">
      <w:pPr>
        <w:pStyle w:val="DefaultText"/>
        <w:rPr>
          <w:rFonts w:ascii="Arial" w:hAnsi="Arial" w:cs="Arial"/>
          <w:szCs w:val="20"/>
        </w:rPr>
      </w:pPr>
    </w:p>
    <w:p w14:paraId="4F0D0E6A" w14:textId="77777777" w:rsidR="00E12EE8" w:rsidRDefault="00E12EE8">
      <w:pPr>
        <w:pStyle w:val="DefaultText"/>
        <w:rPr>
          <w:rFonts w:ascii="Arial" w:hAnsi="Arial" w:cs="Arial"/>
          <w:szCs w:val="20"/>
        </w:rPr>
      </w:pPr>
    </w:p>
    <w:p w14:paraId="42EEE814" w14:textId="77777777" w:rsidR="00E12EE8" w:rsidRDefault="00E12EE8">
      <w:pPr>
        <w:pStyle w:val="DefaultText"/>
        <w:rPr>
          <w:rFonts w:ascii="Arial" w:hAnsi="Arial" w:cs="Arial"/>
          <w:szCs w:val="20"/>
        </w:rPr>
      </w:pPr>
    </w:p>
    <w:p w14:paraId="624A0C7F" w14:textId="77777777" w:rsidR="00056C9D" w:rsidRDefault="00056C9D">
      <w:pPr>
        <w:pStyle w:val="DefaultText1"/>
        <w:jc w:val="both"/>
        <w:rPr>
          <w:rFonts w:ascii="Arial" w:hAnsi="Arial" w:cs="Arial"/>
          <w:sz w:val="20"/>
        </w:rPr>
      </w:pPr>
    </w:p>
    <w:p w14:paraId="4DCE5E0B" w14:textId="77777777" w:rsidR="00056C9D" w:rsidRDefault="00056C9D">
      <w:pPr>
        <w:pStyle w:val="DefaultText1"/>
        <w:jc w:val="both"/>
        <w:rPr>
          <w:rFonts w:ascii="Arial" w:hAnsi="Arial" w:cs="Arial"/>
          <w:sz w:val="20"/>
        </w:rPr>
      </w:pPr>
    </w:p>
    <w:p w14:paraId="00FABA25" w14:textId="77777777" w:rsidR="00056C9D" w:rsidRDefault="00056C9D">
      <w:pPr>
        <w:pStyle w:val="DefaultText1"/>
        <w:jc w:val="both"/>
        <w:rPr>
          <w:rFonts w:ascii="Arial" w:hAnsi="Arial" w:cs="Arial"/>
          <w:sz w:val="20"/>
        </w:rPr>
      </w:pPr>
    </w:p>
    <w:p w14:paraId="2DC3D15E" w14:textId="77777777" w:rsidR="00056C9D" w:rsidRDefault="00056C9D" w:rsidP="00E75984">
      <w:pPr>
        <w:pStyle w:val="DefaultText1"/>
        <w:rPr>
          <w:rFonts w:ascii="Arial" w:hAnsi="Arial" w:cs="Arial"/>
          <w:sz w:val="20"/>
        </w:rPr>
      </w:pPr>
    </w:p>
    <w:p w14:paraId="4C43D845" w14:textId="77777777" w:rsidR="00E04B74" w:rsidRDefault="00E04B74" w:rsidP="00E75984">
      <w:pPr>
        <w:pStyle w:val="DefaultText1"/>
        <w:rPr>
          <w:rFonts w:ascii="Arial" w:hAnsi="Arial" w:cs="Arial"/>
          <w:sz w:val="20"/>
        </w:rPr>
      </w:pPr>
    </w:p>
    <w:p w14:paraId="61CC9B3B" w14:textId="77777777" w:rsidR="00E04B74" w:rsidRDefault="00E04B74" w:rsidP="00E75984">
      <w:pPr>
        <w:pStyle w:val="DefaultText1"/>
        <w:rPr>
          <w:rFonts w:ascii="Arial" w:hAnsi="Arial" w:cs="Arial"/>
          <w:sz w:val="20"/>
        </w:rPr>
      </w:pPr>
    </w:p>
    <w:p w14:paraId="016C0599" w14:textId="77777777" w:rsidR="00E04B74" w:rsidRDefault="00E04B74" w:rsidP="00E75984">
      <w:pPr>
        <w:pStyle w:val="DefaultText1"/>
        <w:rPr>
          <w:rFonts w:ascii="Arial" w:hAnsi="Arial" w:cs="Arial"/>
          <w:sz w:val="20"/>
        </w:rPr>
      </w:pPr>
    </w:p>
    <w:p w14:paraId="281F65EC" w14:textId="77777777" w:rsidR="00E04B74" w:rsidRDefault="00E04B74" w:rsidP="00E75984">
      <w:pPr>
        <w:pStyle w:val="DefaultText1"/>
        <w:rPr>
          <w:rFonts w:ascii="Arial" w:hAnsi="Arial" w:cs="Arial"/>
          <w:sz w:val="20"/>
        </w:rPr>
      </w:pPr>
    </w:p>
    <w:p w14:paraId="5795D012" w14:textId="77777777" w:rsidR="00E04B74" w:rsidRDefault="00E04B74" w:rsidP="00E75984">
      <w:pPr>
        <w:pStyle w:val="DefaultText1"/>
        <w:rPr>
          <w:rFonts w:ascii="Arial" w:hAnsi="Arial" w:cs="Arial"/>
          <w:sz w:val="20"/>
        </w:rPr>
      </w:pPr>
    </w:p>
    <w:p w14:paraId="295C36DE" w14:textId="77777777" w:rsidR="00E75984" w:rsidRDefault="00E75984" w:rsidP="00E75984">
      <w:pPr>
        <w:pStyle w:val="DefaultText1"/>
        <w:rPr>
          <w:rFonts w:ascii="Arial" w:hAnsi="Arial" w:cs="Arial"/>
          <w:sz w:val="20"/>
        </w:rPr>
      </w:pPr>
    </w:p>
    <w:p w14:paraId="51B1A93B" w14:textId="77777777" w:rsidR="00E75984" w:rsidRDefault="00E75984" w:rsidP="00E75984">
      <w:pPr>
        <w:pStyle w:val="DefaultText1"/>
        <w:rPr>
          <w:rFonts w:ascii="Arial" w:hAnsi="Arial" w:cs="Arial"/>
          <w:sz w:val="20"/>
        </w:rPr>
      </w:pPr>
    </w:p>
    <w:p w14:paraId="27B61A52" w14:textId="77777777" w:rsidR="00E75984" w:rsidRDefault="00E75984" w:rsidP="00E75984">
      <w:pPr>
        <w:pStyle w:val="DefaultText1"/>
        <w:rPr>
          <w:rFonts w:ascii="Arial" w:hAnsi="Arial" w:cs="Arial"/>
          <w:sz w:val="20"/>
        </w:rPr>
      </w:pPr>
    </w:p>
    <w:p w14:paraId="101C861F" w14:textId="77777777" w:rsidR="00E75984" w:rsidRDefault="00E75984" w:rsidP="00E75984">
      <w:pPr>
        <w:pStyle w:val="DefaultText1"/>
        <w:rPr>
          <w:rFonts w:ascii="Arial" w:hAnsi="Arial" w:cs="Arial"/>
          <w:sz w:val="20"/>
        </w:rPr>
      </w:pPr>
    </w:p>
    <w:p w14:paraId="31520DEF" w14:textId="77777777" w:rsidR="00876451" w:rsidRDefault="00876451" w:rsidP="00E75984">
      <w:pPr>
        <w:pStyle w:val="DefaultText1"/>
        <w:rPr>
          <w:rFonts w:ascii="Arial" w:hAnsi="Arial" w:cs="Arial"/>
          <w:sz w:val="20"/>
        </w:rPr>
      </w:pPr>
    </w:p>
    <w:p w14:paraId="33ED45EB" w14:textId="77777777" w:rsidR="00876451" w:rsidRDefault="00876451" w:rsidP="00E75984">
      <w:pPr>
        <w:pStyle w:val="DefaultText1"/>
        <w:rPr>
          <w:rFonts w:ascii="Arial" w:hAnsi="Arial" w:cs="Arial"/>
          <w:sz w:val="20"/>
        </w:rPr>
      </w:pPr>
    </w:p>
    <w:p w14:paraId="30A015C6" w14:textId="77777777" w:rsidR="00056C9D" w:rsidRDefault="00056C9D">
      <w:pPr>
        <w:pStyle w:val="Header"/>
        <w:jc w:val="center"/>
        <w:rPr>
          <w:rFonts w:ascii="Arial" w:hAnsi="Arial" w:cs="Arial"/>
          <w:b/>
          <w:bCs/>
          <w:u w:val="single"/>
        </w:rPr>
      </w:pPr>
      <w:r>
        <w:rPr>
          <w:rFonts w:ascii="Arial" w:hAnsi="Arial" w:cs="Arial"/>
          <w:b/>
          <w:bCs/>
          <w:u w:val="single"/>
        </w:rPr>
        <w:t>LEADERSHIP EXPECTATIONS</w:t>
      </w:r>
    </w:p>
    <w:p w14:paraId="087018C3" w14:textId="77777777" w:rsidR="00056C9D" w:rsidRDefault="00056C9D">
      <w:pPr>
        <w:pStyle w:val="Header"/>
        <w:rPr>
          <w:rFonts w:ascii="Arial" w:hAnsi="Arial" w:cs="Arial"/>
          <w:b/>
          <w:bCs/>
        </w:rPr>
      </w:pPr>
    </w:p>
    <w:p w14:paraId="4F729D6C" w14:textId="77777777" w:rsidR="00056C9D" w:rsidRDefault="00056C9D">
      <w:pPr>
        <w:pStyle w:val="NormalWeb"/>
        <w:spacing w:before="0" w:beforeAutospacing="0" w:after="0" w:afterAutospacing="0"/>
        <w:ind w:left="60"/>
        <w:rPr>
          <w:rFonts w:ascii="Arial" w:hAnsi="Arial" w:cs="Arial"/>
          <w:sz w:val="20"/>
        </w:rPr>
      </w:pPr>
      <w:r>
        <w:rPr>
          <w:rFonts w:ascii="Arial" w:hAnsi="Arial" w:cs="Arial"/>
          <w:sz w:val="20"/>
        </w:rPr>
        <w:t>The Leadership Expectations is a framework, which describes the attributes, behaviours, and outcomes that are demonstrated by successful leaders across GMP. They also describe what all our staff and officers need to deliver in order to achieve the Force’s vision “</w:t>
      </w:r>
      <w:r w:rsidR="00A500E9">
        <w:rPr>
          <w:rFonts w:ascii="Arial" w:hAnsi="Arial" w:cs="Arial"/>
          <w:sz w:val="20"/>
        </w:rPr>
        <w:t>Protecting society and keeping people safe</w:t>
      </w:r>
      <w:r>
        <w:rPr>
          <w:rFonts w:ascii="Arial" w:hAnsi="Arial" w:cs="Arial"/>
          <w:sz w:val="20"/>
        </w:rPr>
        <w:t xml:space="preserve">”  </w:t>
      </w:r>
    </w:p>
    <w:p w14:paraId="7B0E14FE" w14:textId="77777777" w:rsidR="00056C9D" w:rsidRDefault="00056C9D">
      <w:pPr>
        <w:pStyle w:val="NormalWeb"/>
        <w:spacing w:before="0" w:beforeAutospacing="0" w:after="0" w:afterAutospacing="0"/>
        <w:ind w:left="60"/>
        <w:rPr>
          <w:rFonts w:ascii="Arial" w:hAnsi="Arial" w:cs="Arial"/>
          <w:sz w:val="20"/>
        </w:rPr>
      </w:pPr>
      <w:r>
        <w:rPr>
          <w:rFonts w:ascii="Arial" w:hAnsi="Arial" w:cs="Arial"/>
          <w:sz w:val="20"/>
        </w:rPr>
        <w:br/>
        <w:t>The Leadership Expectations will be embedded in leadership training, recruitment and selection, police officer promotion, development programmes and appraisal.</w:t>
      </w:r>
    </w:p>
    <w:p w14:paraId="66484F87" w14:textId="77777777" w:rsidR="00056C9D" w:rsidRDefault="00056C9D">
      <w:pPr>
        <w:pStyle w:val="NormalWeb"/>
        <w:spacing w:before="0" w:beforeAutospacing="0" w:after="0" w:afterAutospacing="0"/>
        <w:ind w:left="60"/>
        <w:jc w:val="both"/>
        <w:rPr>
          <w:rFonts w:ascii="Arial" w:hAnsi="Arial" w:cs="Arial"/>
          <w:sz w:val="22"/>
        </w:rPr>
      </w:pPr>
    </w:p>
    <w:p w14:paraId="7F1FE699" w14:textId="77777777" w:rsidR="00056C9D" w:rsidRDefault="00056C9D">
      <w:pPr>
        <w:rPr>
          <w:rFonts w:ascii="Arial" w:hAnsi="Arial" w:cs="Arial"/>
        </w:rPr>
      </w:pPr>
      <w:r>
        <w:rPr>
          <w:rStyle w:val="fck-blue-regular"/>
          <w:rFonts w:ascii="Arial" w:hAnsi="Arial" w:cs="Arial"/>
          <w:b/>
          <w:bCs/>
        </w:rPr>
        <w:t>Our Leadership Expectations are:</w:t>
      </w:r>
    </w:p>
    <w:p w14:paraId="05DE85C1" w14:textId="77777777" w:rsidR="00056C9D" w:rsidRDefault="00056C9D">
      <w:pPr>
        <w:jc w:val="center"/>
        <w:rPr>
          <w:rFonts w:ascii="Arial" w:hAnsi="Arial" w:cs="Arial"/>
        </w:rPr>
      </w:pPr>
    </w:p>
    <w:p w14:paraId="44BDEE7E" w14:textId="77777777" w:rsidR="00056C9D" w:rsidRDefault="00056C9D">
      <w:pPr>
        <w:pStyle w:val="Heading1"/>
        <w:rPr>
          <w:rStyle w:val="fck-blue-large"/>
          <w:sz w:val="20"/>
        </w:rPr>
      </w:pPr>
      <w:r>
        <w:rPr>
          <w:rStyle w:val="fck-blue-large"/>
          <w:sz w:val="20"/>
        </w:rPr>
        <w:t xml:space="preserve">Inspiring Others  </w:t>
      </w:r>
    </w:p>
    <w:p w14:paraId="45732626" w14:textId="77777777" w:rsidR="00056C9D" w:rsidRDefault="00056C9D">
      <w:pPr>
        <w:rPr>
          <w:rStyle w:val="fck-blue-large"/>
          <w:rFonts w:ascii="Arial" w:hAnsi="Arial" w:cs="Arial"/>
          <w:b/>
          <w:bCs/>
        </w:rPr>
      </w:pPr>
      <w:r>
        <w:rPr>
          <w:rFonts w:ascii="Arial" w:hAnsi="Arial" w:cs="Arial"/>
        </w:rPr>
        <w:t xml:space="preserve">Listening to, involving and motivating others to take action and behave with </w:t>
      </w:r>
      <w:r>
        <w:rPr>
          <w:rStyle w:val="fck-blue-regular"/>
          <w:rFonts w:ascii="Arial" w:hAnsi="Arial" w:cs="Arial"/>
        </w:rPr>
        <w:t>courage</w:t>
      </w:r>
      <w:r>
        <w:rPr>
          <w:rFonts w:ascii="Arial" w:hAnsi="Arial" w:cs="Arial"/>
        </w:rPr>
        <w:t xml:space="preserve"> and </w:t>
      </w:r>
      <w:r>
        <w:rPr>
          <w:rStyle w:val="fck-blue-regular"/>
          <w:rFonts w:ascii="Arial" w:hAnsi="Arial" w:cs="Arial"/>
        </w:rPr>
        <w:t>integrity</w:t>
      </w:r>
      <w:r>
        <w:rPr>
          <w:rFonts w:ascii="Arial" w:hAnsi="Arial" w:cs="Arial"/>
        </w:rPr>
        <w:br/>
      </w:r>
      <w:r>
        <w:rPr>
          <w:rFonts w:ascii="Arial" w:hAnsi="Arial" w:cs="Arial"/>
        </w:rPr>
        <w:br/>
      </w:r>
      <w:r>
        <w:rPr>
          <w:rStyle w:val="fck-blue-large"/>
          <w:rFonts w:ascii="Arial" w:hAnsi="Arial" w:cs="Arial"/>
          <w:b/>
          <w:bCs/>
        </w:rPr>
        <w:t>Enabling Change and Improvement</w:t>
      </w:r>
      <w:r>
        <w:rPr>
          <w:rFonts w:ascii="Arial" w:hAnsi="Arial" w:cs="Arial"/>
        </w:rPr>
        <w:br/>
        <w:t>Taking responsibility to solve problems, implement change and make improvements to our services</w:t>
      </w:r>
      <w:r>
        <w:rPr>
          <w:rFonts w:ascii="Arial" w:hAnsi="Arial" w:cs="Arial"/>
        </w:rPr>
        <w:br/>
      </w:r>
      <w:r>
        <w:rPr>
          <w:rFonts w:ascii="Arial" w:hAnsi="Arial" w:cs="Arial"/>
        </w:rPr>
        <w:br/>
      </w:r>
      <w:r>
        <w:rPr>
          <w:rStyle w:val="fck-blue-large"/>
          <w:rFonts w:ascii="Arial" w:hAnsi="Arial" w:cs="Arial"/>
          <w:b/>
          <w:bCs/>
        </w:rPr>
        <w:t>Developing Yourself and Others</w:t>
      </w:r>
      <w:r>
        <w:rPr>
          <w:rFonts w:ascii="Arial" w:hAnsi="Arial" w:cs="Arial"/>
        </w:rPr>
        <w:br/>
        <w:t>Developing yourself and others to succeed and increase their contribution to GMP</w:t>
      </w:r>
      <w:r>
        <w:rPr>
          <w:rFonts w:ascii="Arial" w:hAnsi="Arial" w:cs="Arial"/>
        </w:rPr>
        <w:br/>
      </w:r>
      <w:r>
        <w:rPr>
          <w:rFonts w:ascii="Arial" w:hAnsi="Arial" w:cs="Arial"/>
        </w:rPr>
        <w:br/>
      </w:r>
      <w:r>
        <w:rPr>
          <w:rStyle w:val="fck-blue-large"/>
          <w:rFonts w:ascii="Arial" w:hAnsi="Arial" w:cs="Arial"/>
          <w:b/>
          <w:bCs/>
        </w:rPr>
        <w:t xml:space="preserve">Responsibility for/to the Team </w:t>
      </w:r>
    </w:p>
    <w:p w14:paraId="6D8B597E" w14:textId="77777777" w:rsidR="00056C9D" w:rsidRDefault="00056C9D">
      <w:pPr>
        <w:rPr>
          <w:rFonts w:ascii="Arial" w:hAnsi="Arial" w:cs="Arial"/>
        </w:rPr>
      </w:pPr>
      <w:r>
        <w:rPr>
          <w:rFonts w:ascii="Arial" w:hAnsi="Arial" w:cs="Arial"/>
        </w:rPr>
        <w:t xml:space="preserve">Setting a clear direction and promoting </w:t>
      </w:r>
      <w:r>
        <w:rPr>
          <w:rStyle w:val="fck-blue-regular"/>
          <w:rFonts w:ascii="Arial" w:hAnsi="Arial" w:cs="Arial"/>
        </w:rPr>
        <w:t xml:space="preserve">teamwork </w:t>
      </w:r>
      <w:r>
        <w:rPr>
          <w:rFonts w:ascii="Arial" w:hAnsi="Arial" w:cs="Arial"/>
        </w:rPr>
        <w:t xml:space="preserve">to achieve high standards of </w:t>
      </w:r>
      <w:r>
        <w:rPr>
          <w:rStyle w:val="fck-blue-regular"/>
          <w:rFonts w:ascii="Arial" w:hAnsi="Arial" w:cs="Arial"/>
        </w:rPr>
        <w:t>professionalism</w:t>
      </w:r>
      <w:r>
        <w:rPr>
          <w:rFonts w:ascii="Arial" w:hAnsi="Arial" w:cs="Arial"/>
        </w:rPr>
        <w:t xml:space="preserve"> and performance in all situations however challenging</w:t>
      </w:r>
      <w:r>
        <w:rPr>
          <w:rFonts w:ascii="Arial" w:hAnsi="Arial" w:cs="Arial"/>
        </w:rPr>
        <w:br/>
      </w:r>
      <w:r>
        <w:rPr>
          <w:rFonts w:ascii="Arial" w:hAnsi="Arial" w:cs="Arial"/>
        </w:rPr>
        <w:br/>
      </w:r>
      <w:r>
        <w:rPr>
          <w:rStyle w:val="fck-blue-large"/>
          <w:rFonts w:ascii="Arial" w:hAnsi="Arial" w:cs="Arial"/>
          <w:b/>
          <w:bCs/>
        </w:rPr>
        <w:t>Working in Partnership</w:t>
      </w:r>
      <w:r>
        <w:rPr>
          <w:rFonts w:ascii="Arial" w:hAnsi="Arial" w:cs="Arial"/>
          <w:b/>
          <w:bCs/>
        </w:rPr>
        <w:br/>
      </w:r>
      <w:r>
        <w:rPr>
          <w:rFonts w:ascii="Arial" w:hAnsi="Arial" w:cs="Arial"/>
        </w:rPr>
        <w:t>Working as one GMP team and with external partners to achieve results that benefit GMP and our communities</w:t>
      </w:r>
      <w:r>
        <w:rPr>
          <w:rFonts w:ascii="Arial" w:hAnsi="Arial" w:cs="Arial"/>
        </w:rPr>
        <w:br/>
      </w:r>
      <w:r>
        <w:rPr>
          <w:rFonts w:ascii="Arial" w:hAnsi="Arial" w:cs="Arial"/>
          <w:b/>
          <w:bCs/>
        </w:rPr>
        <w:br/>
      </w:r>
      <w:r>
        <w:rPr>
          <w:rStyle w:val="fck-blue-large"/>
          <w:rFonts w:ascii="Arial" w:hAnsi="Arial" w:cs="Arial"/>
          <w:b/>
          <w:bCs/>
        </w:rPr>
        <w:t>Demonstrating Respect and Compassion</w:t>
      </w:r>
      <w:r>
        <w:rPr>
          <w:rFonts w:ascii="Arial" w:hAnsi="Arial" w:cs="Arial"/>
          <w:b/>
          <w:bCs/>
        </w:rPr>
        <w:br/>
      </w:r>
      <w:r>
        <w:rPr>
          <w:rFonts w:ascii="Arial" w:hAnsi="Arial" w:cs="Arial"/>
        </w:rPr>
        <w:t xml:space="preserve">Treating all our people, partners and communities with </w:t>
      </w:r>
      <w:r>
        <w:rPr>
          <w:rStyle w:val="fck-blue-regular"/>
          <w:rFonts w:ascii="Arial" w:hAnsi="Arial" w:cs="Arial"/>
        </w:rPr>
        <w:t>respect</w:t>
      </w:r>
      <w:r>
        <w:rPr>
          <w:rFonts w:ascii="Arial" w:hAnsi="Arial" w:cs="Arial"/>
        </w:rPr>
        <w:t xml:space="preserve"> and </w:t>
      </w:r>
      <w:r>
        <w:rPr>
          <w:rStyle w:val="fck-blue-regular"/>
          <w:rFonts w:ascii="Arial" w:hAnsi="Arial" w:cs="Arial"/>
        </w:rPr>
        <w:t>compassion</w:t>
      </w:r>
      <w:r>
        <w:rPr>
          <w:rFonts w:ascii="Arial" w:hAnsi="Arial" w:cs="Arial"/>
        </w:rPr>
        <w:br/>
      </w:r>
      <w:r>
        <w:rPr>
          <w:rFonts w:ascii="Arial" w:hAnsi="Arial" w:cs="Arial"/>
        </w:rPr>
        <w:br/>
      </w:r>
      <w:r>
        <w:rPr>
          <w:rStyle w:val="fck-blue-large"/>
          <w:rFonts w:ascii="Arial" w:hAnsi="Arial" w:cs="Arial"/>
          <w:b/>
          <w:bCs/>
        </w:rPr>
        <w:t>Service Delivery</w:t>
      </w:r>
      <w:r>
        <w:rPr>
          <w:rFonts w:ascii="Arial" w:hAnsi="Arial" w:cs="Arial"/>
        </w:rPr>
        <w:br/>
        <w:t>Delivering excellent policing services to the people of Greater Manchester </w:t>
      </w:r>
    </w:p>
    <w:p w14:paraId="15F520E0" w14:textId="77777777" w:rsidR="00056C9D" w:rsidRDefault="00056C9D">
      <w:pPr>
        <w:pStyle w:val="NormalWeb"/>
        <w:spacing w:before="0" w:beforeAutospacing="0" w:after="0" w:afterAutospacing="0"/>
        <w:ind w:left="60"/>
        <w:jc w:val="both"/>
        <w:rPr>
          <w:rFonts w:ascii="Arial" w:hAnsi="Arial" w:cs="Arial"/>
          <w:sz w:val="20"/>
        </w:rPr>
      </w:pPr>
    </w:p>
    <w:p w14:paraId="77FAECA4" w14:textId="77777777" w:rsidR="00056C9D" w:rsidRDefault="00056C9D">
      <w:pPr>
        <w:pStyle w:val="NormalWeb"/>
        <w:spacing w:before="0" w:beforeAutospacing="0" w:after="0" w:afterAutospacing="0"/>
        <w:ind w:left="60"/>
        <w:jc w:val="both"/>
        <w:rPr>
          <w:rFonts w:ascii="Arial" w:hAnsi="Arial" w:cs="Arial"/>
          <w:sz w:val="20"/>
        </w:rPr>
      </w:pPr>
    </w:p>
    <w:p w14:paraId="7055436A" w14:textId="77777777" w:rsidR="00056C9D" w:rsidRDefault="00056C9D">
      <w:pPr>
        <w:pStyle w:val="Header"/>
        <w:rPr>
          <w:rFonts w:ascii="Arial" w:hAnsi="Arial" w:cs="Arial"/>
          <w:b/>
          <w:bCs/>
          <w:sz w:val="20"/>
          <w:szCs w:val="24"/>
          <w:lang w:val="en-GB"/>
        </w:rPr>
      </w:pPr>
      <w:r>
        <w:rPr>
          <w:rFonts w:ascii="Arial" w:hAnsi="Arial" w:cs="Arial"/>
          <w:b/>
          <w:bCs/>
          <w:sz w:val="20"/>
          <w:szCs w:val="24"/>
          <w:lang w:val="en-GB"/>
        </w:rPr>
        <w:t>Leaders have been identified at four levels:</w:t>
      </w:r>
    </w:p>
    <w:p w14:paraId="120832D2" w14:textId="77777777" w:rsidR="00056C9D" w:rsidRDefault="00056C9D">
      <w:pPr>
        <w:pStyle w:val="Header"/>
        <w:rPr>
          <w:rFonts w:ascii="Arial" w:hAnsi="Arial" w:cs="Arial"/>
          <w:sz w:val="20"/>
          <w:szCs w:val="24"/>
          <w:lang w:val="en-GB"/>
        </w:rPr>
      </w:pPr>
    </w:p>
    <w:p w14:paraId="5F9258C3" w14:textId="77777777" w:rsidR="00056C9D" w:rsidRDefault="00056C9D" w:rsidP="00056C9D">
      <w:pPr>
        <w:pStyle w:val="Header"/>
        <w:numPr>
          <w:ilvl w:val="0"/>
          <w:numId w:val="6"/>
        </w:numPr>
        <w:rPr>
          <w:rFonts w:ascii="Arial" w:hAnsi="Arial" w:cs="Arial"/>
          <w:sz w:val="20"/>
        </w:rPr>
      </w:pPr>
      <w:r>
        <w:rPr>
          <w:rFonts w:ascii="Arial" w:hAnsi="Arial" w:cs="Arial"/>
          <w:sz w:val="20"/>
        </w:rPr>
        <w:t>Peer</w:t>
      </w:r>
    </w:p>
    <w:p w14:paraId="0C640CB5" w14:textId="77777777" w:rsidR="00056C9D" w:rsidRDefault="00056C9D" w:rsidP="00056C9D">
      <w:pPr>
        <w:pStyle w:val="Header"/>
        <w:numPr>
          <w:ilvl w:val="0"/>
          <w:numId w:val="6"/>
        </w:numPr>
        <w:rPr>
          <w:rFonts w:ascii="Arial" w:hAnsi="Arial" w:cs="Arial"/>
          <w:sz w:val="20"/>
        </w:rPr>
      </w:pPr>
      <w:r>
        <w:rPr>
          <w:rFonts w:ascii="Arial" w:hAnsi="Arial" w:cs="Arial"/>
          <w:sz w:val="20"/>
        </w:rPr>
        <w:t>First</w:t>
      </w:r>
    </w:p>
    <w:p w14:paraId="75482363" w14:textId="77777777" w:rsidR="00056C9D" w:rsidRDefault="00056C9D" w:rsidP="00056C9D">
      <w:pPr>
        <w:pStyle w:val="Header"/>
        <w:numPr>
          <w:ilvl w:val="0"/>
          <w:numId w:val="6"/>
        </w:numPr>
        <w:rPr>
          <w:rFonts w:ascii="Arial" w:hAnsi="Arial" w:cs="Arial"/>
          <w:sz w:val="20"/>
        </w:rPr>
      </w:pPr>
      <w:r>
        <w:rPr>
          <w:rFonts w:ascii="Arial" w:hAnsi="Arial" w:cs="Arial"/>
          <w:sz w:val="20"/>
        </w:rPr>
        <w:t>Middle</w:t>
      </w:r>
    </w:p>
    <w:p w14:paraId="6B829089" w14:textId="77777777" w:rsidR="00056C9D" w:rsidRDefault="00056C9D" w:rsidP="00056C9D">
      <w:pPr>
        <w:pStyle w:val="Header"/>
        <w:numPr>
          <w:ilvl w:val="0"/>
          <w:numId w:val="6"/>
        </w:numPr>
        <w:rPr>
          <w:rFonts w:ascii="Arial" w:hAnsi="Arial" w:cs="Arial"/>
          <w:sz w:val="20"/>
        </w:rPr>
      </w:pPr>
      <w:r>
        <w:rPr>
          <w:rFonts w:ascii="Arial" w:hAnsi="Arial" w:cs="Arial"/>
          <w:sz w:val="20"/>
        </w:rPr>
        <w:t>Senior</w:t>
      </w:r>
    </w:p>
    <w:p w14:paraId="0AEFD67A" w14:textId="77777777" w:rsidR="00056C9D" w:rsidRDefault="00056C9D">
      <w:pPr>
        <w:pStyle w:val="Header"/>
        <w:rPr>
          <w:rFonts w:ascii="Arial" w:hAnsi="Arial" w:cs="Arial"/>
          <w:b/>
          <w:bCs/>
          <w:sz w:val="20"/>
        </w:rPr>
      </w:pPr>
    </w:p>
    <w:p w14:paraId="2E03BFCB" w14:textId="77777777" w:rsidR="00056C9D" w:rsidRDefault="00056C9D">
      <w:pPr>
        <w:pStyle w:val="Header"/>
        <w:rPr>
          <w:rFonts w:ascii="Arial" w:hAnsi="Arial" w:cs="Arial"/>
          <w:b/>
          <w:bCs/>
          <w:sz w:val="20"/>
        </w:rPr>
      </w:pPr>
    </w:p>
    <w:p w14:paraId="60E18E6F" w14:textId="77777777" w:rsidR="00056C9D" w:rsidRDefault="00056C9D">
      <w:pPr>
        <w:pStyle w:val="Header"/>
        <w:rPr>
          <w:rFonts w:ascii="Arial" w:hAnsi="Arial" w:cs="Arial"/>
          <w:b/>
          <w:bCs/>
          <w:color w:val="000000"/>
          <w:sz w:val="20"/>
        </w:rPr>
      </w:pPr>
      <w:r>
        <w:rPr>
          <w:rFonts w:ascii="Arial" w:hAnsi="Arial"/>
          <w:b/>
          <w:color w:val="000000"/>
          <w:sz w:val="20"/>
        </w:rPr>
        <w:t>Regional Covert Hum</w:t>
      </w:r>
      <w:r w:rsidR="00F6248F">
        <w:rPr>
          <w:rFonts w:ascii="Arial" w:hAnsi="Arial"/>
          <w:b/>
          <w:color w:val="000000"/>
          <w:sz w:val="20"/>
        </w:rPr>
        <w:t>an Intelligence Source Handler</w:t>
      </w:r>
      <w:r>
        <w:rPr>
          <w:rFonts w:ascii="Arial" w:hAnsi="Arial" w:cs="Arial"/>
          <w:b/>
          <w:bCs/>
          <w:color w:val="000000"/>
          <w:sz w:val="20"/>
        </w:rPr>
        <w:t xml:space="preserve"> </w:t>
      </w:r>
      <w:r>
        <w:rPr>
          <w:rFonts w:ascii="Arial" w:hAnsi="Arial" w:cs="Arial"/>
          <w:color w:val="000000"/>
          <w:sz w:val="20"/>
        </w:rPr>
        <w:t xml:space="preserve">has been identified as:  </w:t>
      </w:r>
      <w:r>
        <w:rPr>
          <w:rFonts w:ascii="Arial" w:hAnsi="Arial" w:cs="Arial"/>
          <w:b/>
          <w:bCs/>
          <w:color w:val="000000"/>
          <w:sz w:val="20"/>
        </w:rPr>
        <w:t xml:space="preserve">A Peer Leader.  </w:t>
      </w:r>
    </w:p>
    <w:p w14:paraId="4822214C" w14:textId="77777777" w:rsidR="00056C9D" w:rsidRDefault="00056C9D">
      <w:pPr>
        <w:pStyle w:val="Header"/>
        <w:rPr>
          <w:rFonts w:ascii="Arial" w:hAnsi="Arial" w:cs="Arial"/>
          <w:b/>
          <w:bCs/>
          <w:sz w:val="20"/>
        </w:rPr>
      </w:pPr>
    </w:p>
    <w:p w14:paraId="60644CCE" w14:textId="77777777" w:rsidR="00056C9D" w:rsidRDefault="00056C9D">
      <w:pPr>
        <w:pStyle w:val="Header"/>
        <w:rPr>
          <w:rFonts w:ascii="Arial" w:hAnsi="Arial" w:cs="Arial"/>
          <w:sz w:val="20"/>
        </w:rPr>
      </w:pPr>
      <w:r>
        <w:rPr>
          <w:rFonts w:ascii="Arial" w:hAnsi="Arial" w:cs="Arial"/>
          <w:b/>
          <w:bCs/>
          <w:sz w:val="20"/>
          <w:u w:val="single"/>
        </w:rPr>
        <w:t>Please Note</w:t>
      </w:r>
      <w:r>
        <w:rPr>
          <w:rFonts w:ascii="Arial" w:hAnsi="Arial" w:cs="Arial"/>
          <w:sz w:val="20"/>
        </w:rPr>
        <w:t>:  As well as assessing candidates against criteria outlined in the Person Specification, the selection process will also include candidate assessment of the leadership expectations.</w:t>
      </w:r>
    </w:p>
    <w:p w14:paraId="02E35FC5" w14:textId="77777777" w:rsidR="00056C9D" w:rsidRDefault="00056C9D">
      <w:pPr>
        <w:pStyle w:val="Header"/>
        <w:rPr>
          <w:rFonts w:ascii="Arial" w:hAnsi="Arial" w:cs="Arial"/>
          <w:sz w:val="20"/>
        </w:rPr>
      </w:pPr>
    </w:p>
    <w:p w14:paraId="67DDAF61" w14:textId="77777777" w:rsidR="00056C9D" w:rsidRDefault="00056C9D">
      <w:pPr>
        <w:pStyle w:val="Header"/>
        <w:jc w:val="left"/>
        <w:rPr>
          <w:rFonts w:ascii="Arial" w:hAnsi="Arial" w:cs="Arial"/>
          <w:sz w:val="20"/>
        </w:rPr>
      </w:pPr>
      <w:r>
        <w:rPr>
          <w:rFonts w:ascii="Arial" w:hAnsi="Arial" w:cs="Arial"/>
          <w:sz w:val="20"/>
        </w:rPr>
        <w:t>For more information on our leadership expectations please visit our website:</w:t>
      </w:r>
    </w:p>
    <w:p w14:paraId="3E9DF987" w14:textId="77777777" w:rsidR="00056C9D" w:rsidRDefault="00056C9D">
      <w:pPr>
        <w:pStyle w:val="Header"/>
        <w:jc w:val="left"/>
        <w:rPr>
          <w:rFonts w:ascii="Arial" w:hAnsi="Arial" w:cs="Arial"/>
          <w:sz w:val="20"/>
          <w:u w:val="single"/>
        </w:rPr>
      </w:pPr>
      <w:r>
        <w:rPr>
          <w:rFonts w:ascii="Arial" w:hAnsi="Arial" w:cs="Arial"/>
          <w:sz w:val="20"/>
          <w:u w:val="single"/>
        </w:rPr>
        <w:t>www.gmp-recruitment.co.uk</w:t>
      </w:r>
    </w:p>
    <w:p w14:paraId="4D7A7FFE" w14:textId="77777777" w:rsidR="00056C9D" w:rsidRDefault="00056C9D">
      <w:pPr>
        <w:pStyle w:val="Header"/>
        <w:ind w:left="720" w:firstLine="720"/>
        <w:jc w:val="left"/>
      </w:pPr>
    </w:p>
    <w:p w14:paraId="6F8D05D8" w14:textId="77777777" w:rsidR="00056C9D" w:rsidRDefault="00056C9D">
      <w:pPr>
        <w:pStyle w:val="Header"/>
        <w:jc w:val="center"/>
        <w:rPr>
          <w:b/>
          <w:bCs/>
        </w:rPr>
      </w:pPr>
    </w:p>
    <w:p w14:paraId="10260FC1" w14:textId="77777777" w:rsidR="00056C9D" w:rsidRDefault="00056C9D">
      <w:pPr>
        <w:pStyle w:val="Header"/>
        <w:jc w:val="left"/>
        <w:rPr>
          <w:b/>
          <w:bCs/>
        </w:rPr>
      </w:pPr>
    </w:p>
    <w:p w14:paraId="1F372254" w14:textId="77777777" w:rsidR="00056C9D" w:rsidRDefault="00056C9D">
      <w:pPr>
        <w:pStyle w:val="Header"/>
        <w:ind w:left="720"/>
        <w:jc w:val="left"/>
        <w:rPr>
          <w:sz w:val="20"/>
        </w:rPr>
      </w:pPr>
    </w:p>
    <w:p w14:paraId="212CA15F" w14:textId="77777777" w:rsidR="00056C9D" w:rsidRDefault="00056C9D">
      <w:pPr>
        <w:pStyle w:val="Header"/>
        <w:ind w:left="720"/>
        <w:jc w:val="left"/>
        <w:rPr>
          <w:sz w:val="20"/>
        </w:rPr>
      </w:pPr>
    </w:p>
    <w:p w14:paraId="48377D79" w14:textId="77777777" w:rsidR="00056C9D" w:rsidRDefault="00056C9D">
      <w:pPr>
        <w:pStyle w:val="Header"/>
        <w:ind w:left="720"/>
        <w:jc w:val="left"/>
        <w:rPr>
          <w:sz w:val="20"/>
        </w:rPr>
      </w:pPr>
    </w:p>
    <w:p w14:paraId="13D55B22" w14:textId="77777777" w:rsidR="00056C9D" w:rsidRDefault="00056C9D">
      <w:pPr>
        <w:pStyle w:val="Header"/>
        <w:ind w:left="720"/>
        <w:jc w:val="left"/>
        <w:rPr>
          <w:sz w:val="20"/>
        </w:rPr>
      </w:pPr>
    </w:p>
    <w:p w14:paraId="7B15E876" w14:textId="77777777" w:rsidR="00056C9D" w:rsidRDefault="00056C9D">
      <w:pPr>
        <w:pStyle w:val="Header"/>
        <w:ind w:left="720"/>
        <w:jc w:val="left"/>
        <w:rPr>
          <w:sz w:val="20"/>
        </w:rPr>
      </w:pPr>
    </w:p>
    <w:p w14:paraId="1283F127" w14:textId="77777777" w:rsidR="00056C9D" w:rsidRDefault="00056C9D">
      <w:pPr>
        <w:pStyle w:val="Header"/>
        <w:ind w:left="720"/>
        <w:jc w:val="left"/>
        <w:rPr>
          <w:sz w:val="20"/>
        </w:rPr>
      </w:pPr>
    </w:p>
    <w:p w14:paraId="6AC7296D" w14:textId="77777777" w:rsidR="00056C9D" w:rsidRDefault="00056C9D">
      <w:pPr>
        <w:pStyle w:val="Header"/>
        <w:ind w:left="720"/>
        <w:jc w:val="left"/>
        <w:rPr>
          <w:sz w:val="20"/>
        </w:rPr>
      </w:pPr>
    </w:p>
    <w:p w14:paraId="758D26A4" w14:textId="77777777" w:rsidR="00056C9D" w:rsidRDefault="00056C9D">
      <w:pPr>
        <w:pStyle w:val="Header"/>
        <w:jc w:val="center"/>
        <w:rPr>
          <w:rFonts w:ascii="Arial" w:hAnsi="Arial" w:cs="Arial"/>
          <w:b/>
          <w:bCs/>
          <w:sz w:val="20"/>
        </w:rPr>
      </w:pPr>
      <w:r>
        <w:rPr>
          <w:rFonts w:ascii="Arial" w:hAnsi="Arial" w:cs="Arial"/>
          <w:b/>
          <w:bCs/>
          <w:sz w:val="20"/>
        </w:rPr>
        <w:t>PERSON SPECIFICATION</w:t>
      </w:r>
    </w:p>
    <w:p w14:paraId="43105F15" w14:textId="77777777" w:rsidR="00056C9D" w:rsidRDefault="00056C9D">
      <w:pPr>
        <w:pStyle w:val="Header"/>
        <w:jc w:val="center"/>
        <w:rPr>
          <w:rFonts w:ascii="Arial" w:hAnsi="Arial" w:cs="Arial"/>
          <w:b/>
          <w:bCs/>
          <w:color w:val="000000"/>
          <w:sz w:val="20"/>
        </w:rPr>
      </w:pPr>
      <w:r>
        <w:rPr>
          <w:rFonts w:ascii="Arial" w:hAnsi="Arial" w:cs="Arial"/>
          <w:b/>
          <w:bCs/>
          <w:color w:val="000000"/>
          <w:sz w:val="20"/>
        </w:rPr>
        <w:t xml:space="preserve">REGIONAL COVERT HUMAN INTELLIGENCE SOURCE </w:t>
      </w:r>
      <w:r w:rsidR="0050658D">
        <w:rPr>
          <w:rFonts w:ascii="Arial" w:hAnsi="Arial" w:cs="Arial"/>
          <w:b/>
          <w:bCs/>
          <w:color w:val="000000"/>
          <w:sz w:val="20"/>
        </w:rPr>
        <w:t>HANDLER</w:t>
      </w:r>
    </w:p>
    <w:p w14:paraId="661C8C0F" w14:textId="77777777" w:rsidR="00056C9D" w:rsidRDefault="00056C9D">
      <w:pPr>
        <w:pStyle w:val="Header"/>
        <w:jc w:val="center"/>
        <w:rPr>
          <w:rFonts w:ascii="Arial" w:hAnsi="Arial" w:cs="Arial"/>
          <w:b/>
          <w:bCs/>
          <w:color w:val="000000"/>
          <w:sz w:val="20"/>
        </w:rPr>
      </w:pPr>
      <w:r>
        <w:rPr>
          <w:rFonts w:ascii="Arial" w:hAnsi="Arial" w:cs="Arial"/>
          <w:b/>
          <w:bCs/>
          <w:color w:val="000000"/>
          <w:sz w:val="20"/>
        </w:rPr>
        <w:t>NORTH WEST COUNTER TERRORISM UNIT</w:t>
      </w:r>
    </w:p>
    <w:p w14:paraId="7035F6B6" w14:textId="77777777" w:rsidR="00056C9D" w:rsidRDefault="00056C9D">
      <w:pPr>
        <w:pStyle w:val="Header"/>
        <w:jc w:val="center"/>
        <w:rPr>
          <w:rFonts w:ascii="Arial" w:hAnsi="Arial" w:cs="Arial"/>
          <w:b/>
          <w:bCs/>
          <w:sz w:val="24"/>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6"/>
        <w:gridCol w:w="1623"/>
        <w:gridCol w:w="3099"/>
      </w:tblGrid>
      <w:tr w:rsidR="00056C9D" w14:paraId="7228E3C3" w14:textId="77777777">
        <w:tblPrEx>
          <w:tblCellMar>
            <w:top w:w="0" w:type="dxa"/>
            <w:bottom w:w="0" w:type="dxa"/>
          </w:tblCellMar>
        </w:tblPrEx>
        <w:trPr>
          <w:trHeight w:val="1335"/>
          <w:jc w:val="center"/>
        </w:trPr>
        <w:tc>
          <w:tcPr>
            <w:tcW w:w="4616" w:type="dxa"/>
            <w:tcBorders>
              <w:bottom w:val="nil"/>
            </w:tcBorders>
            <w:shd w:val="pct10" w:color="auto" w:fill="FFFFFF"/>
          </w:tcPr>
          <w:p w14:paraId="61468719" w14:textId="77777777" w:rsidR="00056C9D" w:rsidRDefault="00056C9D">
            <w:pPr>
              <w:spacing w:before="40" w:after="40"/>
              <w:jc w:val="center"/>
              <w:rPr>
                <w:rFonts w:ascii="Arial" w:hAnsi="Arial" w:cs="Arial"/>
                <w:b/>
              </w:rPr>
            </w:pPr>
          </w:p>
          <w:p w14:paraId="69B9A1F8" w14:textId="77777777" w:rsidR="00056C9D" w:rsidRDefault="00056C9D">
            <w:pPr>
              <w:spacing w:before="40" w:after="40"/>
              <w:jc w:val="center"/>
              <w:rPr>
                <w:rFonts w:ascii="Arial" w:hAnsi="Arial" w:cs="Arial"/>
                <w:b/>
              </w:rPr>
            </w:pPr>
            <w:r>
              <w:rPr>
                <w:rFonts w:ascii="Arial" w:hAnsi="Arial" w:cs="Arial"/>
                <w:b/>
              </w:rPr>
              <w:t>Short-Listing Criteria</w:t>
            </w:r>
          </w:p>
        </w:tc>
        <w:tc>
          <w:tcPr>
            <w:tcW w:w="1623" w:type="dxa"/>
            <w:tcBorders>
              <w:bottom w:val="nil"/>
            </w:tcBorders>
            <w:shd w:val="pct10" w:color="auto" w:fill="FFFFFF"/>
          </w:tcPr>
          <w:p w14:paraId="1187A9C6" w14:textId="77777777" w:rsidR="00056C9D" w:rsidRDefault="00056C9D">
            <w:pPr>
              <w:spacing w:before="40" w:after="40"/>
              <w:jc w:val="center"/>
              <w:rPr>
                <w:rFonts w:ascii="Arial" w:hAnsi="Arial" w:cs="Arial"/>
                <w:b/>
              </w:rPr>
            </w:pPr>
          </w:p>
          <w:p w14:paraId="1C88BC04" w14:textId="77777777" w:rsidR="00056C9D" w:rsidRDefault="00056C9D">
            <w:pPr>
              <w:spacing w:before="40" w:after="40"/>
              <w:jc w:val="center"/>
              <w:rPr>
                <w:rFonts w:ascii="Arial" w:hAnsi="Arial" w:cs="Arial"/>
                <w:b/>
              </w:rPr>
            </w:pPr>
            <w:r>
              <w:rPr>
                <w:rFonts w:ascii="Arial" w:hAnsi="Arial" w:cs="Arial"/>
                <w:b/>
              </w:rPr>
              <w:t>Essential/</w:t>
            </w:r>
          </w:p>
          <w:p w14:paraId="44A1A9F0" w14:textId="77777777" w:rsidR="00056C9D" w:rsidRDefault="00056C9D">
            <w:pPr>
              <w:spacing w:before="40" w:after="40"/>
              <w:jc w:val="center"/>
              <w:rPr>
                <w:rFonts w:ascii="Arial" w:hAnsi="Arial" w:cs="Arial"/>
                <w:b/>
              </w:rPr>
            </w:pPr>
            <w:r>
              <w:rPr>
                <w:rFonts w:ascii="Arial" w:hAnsi="Arial" w:cs="Arial"/>
                <w:b/>
              </w:rPr>
              <w:t>Desirable</w:t>
            </w:r>
          </w:p>
          <w:p w14:paraId="090136C8" w14:textId="77777777" w:rsidR="00056C9D" w:rsidRDefault="00056C9D">
            <w:pPr>
              <w:spacing w:before="40" w:after="40"/>
              <w:jc w:val="center"/>
              <w:rPr>
                <w:rFonts w:ascii="Arial" w:hAnsi="Arial" w:cs="Arial"/>
                <w:b/>
              </w:rPr>
            </w:pPr>
            <w:r>
              <w:rPr>
                <w:rFonts w:ascii="Arial" w:hAnsi="Arial" w:cs="Arial"/>
                <w:b/>
              </w:rPr>
              <w:t>(E/D)</w:t>
            </w:r>
          </w:p>
        </w:tc>
        <w:tc>
          <w:tcPr>
            <w:tcW w:w="3099" w:type="dxa"/>
            <w:tcBorders>
              <w:bottom w:val="nil"/>
            </w:tcBorders>
            <w:shd w:val="pct10" w:color="auto" w:fill="FFFFFF"/>
          </w:tcPr>
          <w:p w14:paraId="0E9F3AED" w14:textId="77777777" w:rsidR="00056C9D" w:rsidRDefault="00056C9D">
            <w:pPr>
              <w:spacing w:before="40" w:after="40"/>
              <w:jc w:val="center"/>
              <w:rPr>
                <w:rFonts w:ascii="Arial" w:hAnsi="Arial" w:cs="Arial"/>
                <w:b/>
              </w:rPr>
            </w:pPr>
          </w:p>
          <w:p w14:paraId="0DA44648" w14:textId="77777777" w:rsidR="00056C9D" w:rsidRDefault="00056C9D">
            <w:pPr>
              <w:spacing w:before="40" w:after="40"/>
              <w:jc w:val="center"/>
              <w:rPr>
                <w:rFonts w:ascii="Arial" w:hAnsi="Arial" w:cs="Arial"/>
                <w:b/>
              </w:rPr>
            </w:pPr>
            <w:r>
              <w:rPr>
                <w:rFonts w:ascii="Arial" w:hAnsi="Arial" w:cs="Arial"/>
                <w:b/>
              </w:rPr>
              <w:t>Assessment of Criteria (how the shortlisting criteria will be assessed)</w:t>
            </w:r>
          </w:p>
        </w:tc>
      </w:tr>
      <w:tr w:rsidR="00056C9D" w14:paraId="08B31341" w14:textId="77777777">
        <w:tblPrEx>
          <w:tblCellMar>
            <w:top w:w="0" w:type="dxa"/>
            <w:bottom w:w="0" w:type="dxa"/>
          </w:tblCellMar>
        </w:tblPrEx>
        <w:trPr>
          <w:trHeight w:val="1432"/>
          <w:jc w:val="center"/>
        </w:trPr>
        <w:tc>
          <w:tcPr>
            <w:tcW w:w="4616" w:type="dxa"/>
            <w:tcBorders>
              <w:bottom w:val="single" w:sz="4" w:space="0" w:color="auto"/>
            </w:tcBorders>
          </w:tcPr>
          <w:p w14:paraId="25B6A51B" w14:textId="77777777" w:rsidR="00056C9D" w:rsidRDefault="00056C9D">
            <w:pPr>
              <w:pStyle w:val="Heading9"/>
              <w:rPr>
                <w:rFonts w:ascii="Arial" w:hAnsi="Arial" w:cs="Arial"/>
              </w:rPr>
            </w:pPr>
            <w:r>
              <w:rPr>
                <w:rFonts w:ascii="Arial" w:hAnsi="Arial" w:cs="Arial"/>
              </w:rPr>
              <w:t>Qualifications/Education</w:t>
            </w:r>
          </w:p>
          <w:p w14:paraId="6AE8BA9F" w14:textId="77777777" w:rsidR="00056C9D" w:rsidRDefault="00056C9D">
            <w:pPr>
              <w:rPr>
                <w:rFonts w:ascii="Arial" w:hAnsi="Arial" w:cs="Arial"/>
              </w:rPr>
            </w:pPr>
          </w:p>
          <w:p w14:paraId="7D4C6057" w14:textId="77777777" w:rsidR="00017FC7" w:rsidRPr="005D37B2" w:rsidRDefault="00017FC7" w:rsidP="00017FC7">
            <w:pPr>
              <w:pStyle w:val="TableText"/>
              <w:rPr>
                <w:rFonts w:ascii="Arial" w:hAnsi="Arial" w:cs="Arial"/>
                <w:sz w:val="20"/>
                <w:szCs w:val="24"/>
                <w:lang w:val="en-GB"/>
              </w:rPr>
            </w:pPr>
            <w:r w:rsidRPr="005D37B2">
              <w:rPr>
                <w:rFonts w:ascii="Arial" w:hAnsi="Arial" w:cs="Arial"/>
                <w:sz w:val="20"/>
                <w:szCs w:val="24"/>
                <w:lang w:val="en-GB"/>
              </w:rPr>
              <w:t>Willing to undertake and successfully complete</w:t>
            </w:r>
            <w:r w:rsidR="003A34EF" w:rsidRPr="005D37B2">
              <w:rPr>
                <w:rFonts w:ascii="Arial" w:hAnsi="Arial" w:cs="Arial"/>
                <w:sz w:val="20"/>
                <w:szCs w:val="24"/>
                <w:lang w:val="en-GB"/>
              </w:rPr>
              <w:t xml:space="preserve"> </w:t>
            </w:r>
            <w:r w:rsidR="001902FD" w:rsidRPr="005D37B2">
              <w:rPr>
                <w:rFonts w:ascii="Arial" w:hAnsi="Arial" w:cs="Arial"/>
                <w:sz w:val="20"/>
                <w:szCs w:val="24"/>
                <w:lang w:val="en-GB"/>
              </w:rPr>
              <w:t>a one day assessment for the National Security Agent Handling Course</w:t>
            </w:r>
            <w:r w:rsidR="00876451">
              <w:rPr>
                <w:rFonts w:ascii="Arial" w:hAnsi="Arial" w:cs="Arial"/>
                <w:sz w:val="20"/>
                <w:szCs w:val="24"/>
                <w:lang w:val="en-GB"/>
              </w:rPr>
              <w:t>.</w:t>
            </w:r>
          </w:p>
          <w:p w14:paraId="7618F019" w14:textId="77777777" w:rsidR="00017FC7" w:rsidRPr="006E2729" w:rsidRDefault="00017FC7">
            <w:pPr>
              <w:pStyle w:val="TableText"/>
              <w:rPr>
                <w:rFonts w:ascii="Arial" w:hAnsi="Arial" w:cs="Arial"/>
                <w:b/>
                <w:color w:val="FF0000"/>
                <w:sz w:val="20"/>
                <w:szCs w:val="24"/>
                <w:highlight w:val="yellow"/>
                <w:lang w:val="en-GB"/>
              </w:rPr>
            </w:pPr>
          </w:p>
          <w:p w14:paraId="35BFF115" w14:textId="77777777" w:rsidR="00056C9D" w:rsidRPr="005D37B2" w:rsidRDefault="00017FC7">
            <w:pPr>
              <w:pStyle w:val="TableText"/>
              <w:rPr>
                <w:rFonts w:ascii="Arial" w:hAnsi="Arial" w:cs="Arial"/>
                <w:sz w:val="20"/>
                <w:szCs w:val="24"/>
                <w:lang w:val="en-GB"/>
              </w:rPr>
            </w:pPr>
            <w:r w:rsidRPr="005D37B2">
              <w:rPr>
                <w:rFonts w:ascii="Arial" w:hAnsi="Arial" w:cs="Arial"/>
                <w:sz w:val="20"/>
                <w:szCs w:val="24"/>
                <w:lang w:val="en-GB"/>
              </w:rPr>
              <w:t>Willing to undertake and s</w:t>
            </w:r>
            <w:r w:rsidR="00056C9D" w:rsidRPr="005D37B2">
              <w:rPr>
                <w:rFonts w:ascii="Arial" w:hAnsi="Arial" w:cs="Arial"/>
                <w:sz w:val="20"/>
                <w:szCs w:val="24"/>
                <w:lang w:val="en-GB"/>
              </w:rPr>
              <w:t>uccessful</w:t>
            </w:r>
            <w:r w:rsidRPr="005D37B2">
              <w:rPr>
                <w:rFonts w:ascii="Arial" w:hAnsi="Arial" w:cs="Arial"/>
                <w:sz w:val="20"/>
                <w:szCs w:val="24"/>
                <w:lang w:val="en-GB"/>
              </w:rPr>
              <w:t>ly complete the L</w:t>
            </w:r>
            <w:r w:rsidR="00056C9D" w:rsidRPr="005D37B2">
              <w:rPr>
                <w:rFonts w:ascii="Arial" w:hAnsi="Arial" w:cs="Arial"/>
                <w:sz w:val="20"/>
                <w:szCs w:val="24"/>
                <w:lang w:val="en-GB"/>
              </w:rPr>
              <w:t>evel</w:t>
            </w:r>
            <w:r w:rsidR="00C57E45" w:rsidRPr="005D37B2">
              <w:rPr>
                <w:rFonts w:ascii="Arial" w:hAnsi="Arial" w:cs="Arial"/>
                <w:sz w:val="20"/>
                <w:szCs w:val="24"/>
                <w:lang w:val="en-GB"/>
              </w:rPr>
              <w:t xml:space="preserve"> </w:t>
            </w:r>
            <w:r w:rsidR="00056C9D" w:rsidRPr="005D37B2">
              <w:rPr>
                <w:rFonts w:ascii="Arial" w:hAnsi="Arial" w:cs="Arial"/>
                <w:sz w:val="20"/>
                <w:szCs w:val="24"/>
                <w:lang w:val="en-GB"/>
              </w:rPr>
              <w:t xml:space="preserve">3 </w:t>
            </w:r>
            <w:r w:rsidR="005D37B2">
              <w:rPr>
                <w:rFonts w:ascii="Arial" w:hAnsi="Arial" w:cs="Arial"/>
                <w:sz w:val="20"/>
                <w:szCs w:val="24"/>
                <w:lang w:val="en-GB"/>
              </w:rPr>
              <w:t>National Source Handlers Course</w:t>
            </w:r>
            <w:r w:rsidR="00056C9D" w:rsidRPr="005D37B2">
              <w:rPr>
                <w:rFonts w:ascii="Arial" w:hAnsi="Arial" w:cs="Arial"/>
                <w:sz w:val="20"/>
                <w:szCs w:val="24"/>
                <w:lang w:val="en-GB"/>
              </w:rPr>
              <w:t xml:space="preserve"> </w:t>
            </w:r>
            <w:r w:rsidR="0097301A">
              <w:rPr>
                <w:rFonts w:ascii="Arial" w:hAnsi="Arial" w:cs="Arial"/>
                <w:sz w:val="20"/>
                <w:szCs w:val="24"/>
                <w:lang w:val="en-GB"/>
              </w:rPr>
              <w:t>(3</w:t>
            </w:r>
            <w:r w:rsidRPr="005D37B2">
              <w:rPr>
                <w:rFonts w:ascii="Arial" w:hAnsi="Arial" w:cs="Arial"/>
                <w:sz w:val="20"/>
                <w:szCs w:val="24"/>
                <w:lang w:val="en-GB"/>
              </w:rPr>
              <w:t xml:space="preserve"> week course)</w:t>
            </w:r>
            <w:r w:rsidR="00876451">
              <w:rPr>
                <w:rFonts w:ascii="Arial" w:hAnsi="Arial" w:cs="Arial"/>
                <w:sz w:val="20"/>
                <w:szCs w:val="24"/>
                <w:lang w:val="en-GB"/>
              </w:rPr>
              <w:t>.</w:t>
            </w:r>
          </w:p>
          <w:p w14:paraId="1F90922A" w14:textId="77777777" w:rsidR="00056C9D" w:rsidRDefault="00056C9D">
            <w:pPr>
              <w:pStyle w:val="TableText"/>
              <w:rPr>
                <w:rFonts w:ascii="Arial" w:hAnsi="Arial" w:cs="Arial"/>
                <w:sz w:val="20"/>
                <w:szCs w:val="24"/>
                <w:lang w:val="en-GB"/>
              </w:rPr>
            </w:pPr>
          </w:p>
          <w:p w14:paraId="08441F71" w14:textId="77777777" w:rsidR="00056C9D" w:rsidRDefault="00056C9D">
            <w:pPr>
              <w:pStyle w:val="TableText"/>
              <w:rPr>
                <w:rFonts w:ascii="Arial" w:hAnsi="Arial" w:cs="Arial"/>
                <w:sz w:val="20"/>
                <w:szCs w:val="24"/>
                <w:lang w:val="en-GB"/>
              </w:rPr>
            </w:pPr>
            <w:r>
              <w:rPr>
                <w:rFonts w:ascii="Arial" w:hAnsi="Arial" w:cs="Arial"/>
                <w:sz w:val="20"/>
                <w:szCs w:val="24"/>
                <w:lang w:val="en-GB"/>
              </w:rPr>
              <w:t xml:space="preserve">*National Security </w:t>
            </w:r>
            <w:r w:rsidR="003323C3">
              <w:rPr>
                <w:rFonts w:ascii="Arial" w:hAnsi="Arial" w:cs="Arial"/>
                <w:sz w:val="20"/>
                <w:szCs w:val="24"/>
                <w:lang w:val="en-GB"/>
              </w:rPr>
              <w:t xml:space="preserve">Agent Handing </w:t>
            </w:r>
            <w:r w:rsidR="00E56E19">
              <w:rPr>
                <w:rFonts w:ascii="Arial" w:hAnsi="Arial" w:cs="Arial"/>
                <w:sz w:val="20"/>
                <w:szCs w:val="24"/>
                <w:lang w:val="en-GB"/>
              </w:rPr>
              <w:t>Course (NSAHC) trained or equivalent</w:t>
            </w:r>
            <w:r w:rsidR="00876451">
              <w:rPr>
                <w:rFonts w:ascii="Arial" w:hAnsi="Arial" w:cs="Arial"/>
                <w:sz w:val="20"/>
                <w:szCs w:val="24"/>
                <w:lang w:val="en-GB"/>
              </w:rPr>
              <w:t>.</w:t>
            </w:r>
          </w:p>
          <w:p w14:paraId="3876DEC9" w14:textId="77777777" w:rsidR="00056C9D" w:rsidRDefault="00056C9D">
            <w:pPr>
              <w:pStyle w:val="TableText"/>
              <w:rPr>
                <w:rFonts w:ascii="Arial" w:hAnsi="Arial" w:cs="Arial"/>
                <w:sz w:val="20"/>
                <w:szCs w:val="24"/>
                <w:lang w:val="en-GB"/>
              </w:rPr>
            </w:pPr>
          </w:p>
          <w:p w14:paraId="434D895B" w14:textId="77777777" w:rsidR="00056C9D" w:rsidRDefault="00056C9D">
            <w:pPr>
              <w:pStyle w:val="TableText"/>
              <w:rPr>
                <w:rFonts w:ascii="Arial" w:hAnsi="Arial" w:cs="Arial"/>
                <w:sz w:val="20"/>
                <w:szCs w:val="24"/>
                <w:lang w:val="en-GB"/>
              </w:rPr>
            </w:pPr>
            <w:r>
              <w:rPr>
                <w:rFonts w:ascii="Arial" w:hAnsi="Arial" w:cs="Arial"/>
                <w:sz w:val="20"/>
                <w:szCs w:val="24"/>
                <w:lang w:val="en-GB"/>
              </w:rPr>
              <w:t>*NWCTU Induction Stages 1,2 and 3</w:t>
            </w:r>
            <w:r w:rsidR="00876451">
              <w:rPr>
                <w:rFonts w:ascii="Arial" w:hAnsi="Arial" w:cs="Arial"/>
                <w:sz w:val="20"/>
                <w:szCs w:val="24"/>
                <w:lang w:val="en-GB"/>
              </w:rPr>
              <w:t>.</w:t>
            </w:r>
            <w:r>
              <w:rPr>
                <w:rFonts w:ascii="Arial" w:hAnsi="Arial" w:cs="Arial"/>
                <w:sz w:val="20"/>
                <w:szCs w:val="24"/>
                <w:lang w:val="en-GB"/>
              </w:rPr>
              <w:t xml:space="preserve"> </w:t>
            </w:r>
          </w:p>
          <w:p w14:paraId="109B34B7" w14:textId="77777777" w:rsidR="00056C9D" w:rsidRDefault="00056C9D">
            <w:pPr>
              <w:pStyle w:val="TableText"/>
              <w:rPr>
                <w:rFonts w:ascii="Arial" w:hAnsi="Arial" w:cs="Arial"/>
                <w:sz w:val="20"/>
                <w:szCs w:val="24"/>
                <w:lang w:val="en-GB"/>
              </w:rPr>
            </w:pPr>
          </w:p>
          <w:p w14:paraId="2D41FCFD" w14:textId="77777777" w:rsidR="00056C9D" w:rsidRDefault="00056C9D">
            <w:pPr>
              <w:rPr>
                <w:rFonts w:ascii="Arial" w:hAnsi="Arial" w:cs="Arial"/>
              </w:rPr>
            </w:pPr>
            <w:r>
              <w:rPr>
                <w:rFonts w:ascii="Arial" w:hAnsi="Arial" w:cs="Arial"/>
              </w:rPr>
              <w:t>SCD11 National Prison Debriefing Course</w:t>
            </w:r>
            <w:r w:rsidR="00876451">
              <w:rPr>
                <w:rFonts w:ascii="Arial" w:hAnsi="Arial" w:cs="Arial"/>
              </w:rPr>
              <w:t>.</w:t>
            </w:r>
          </w:p>
          <w:p w14:paraId="57934BB4" w14:textId="77777777" w:rsidR="00056C9D" w:rsidRDefault="00056C9D">
            <w:pPr>
              <w:rPr>
                <w:rFonts w:ascii="Arial" w:hAnsi="Arial" w:cs="Arial"/>
              </w:rPr>
            </w:pPr>
          </w:p>
          <w:p w14:paraId="48CC1168" w14:textId="77777777" w:rsidR="00056C9D" w:rsidRDefault="00056C9D">
            <w:pPr>
              <w:rPr>
                <w:rFonts w:ascii="Arial" w:hAnsi="Arial" w:cs="Arial"/>
              </w:rPr>
            </w:pPr>
            <w:r>
              <w:rPr>
                <w:rFonts w:ascii="Arial" w:hAnsi="Arial" w:cs="Arial"/>
              </w:rPr>
              <w:t>National Assist</w:t>
            </w:r>
            <w:r w:rsidR="00876451">
              <w:rPr>
                <w:rFonts w:ascii="Arial" w:hAnsi="Arial" w:cs="Arial"/>
              </w:rPr>
              <w:t>ing Offenders Debriefing Course.</w:t>
            </w:r>
          </w:p>
          <w:p w14:paraId="57C49487" w14:textId="77777777" w:rsidR="00056C9D" w:rsidRDefault="00056C9D">
            <w:pPr>
              <w:pStyle w:val="DefaultText"/>
              <w:tabs>
                <w:tab w:val="left" w:pos="46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ind w:right="54"/>
              <w:rPr>
                <w:rFonts w:ascii="Arial" w:hAnsi="Arial" w:cs="Arial"/>
                <w:sz w:val="20"/>
                <w:szCs w:val="24"/>
                <w:lang w:val="en-GB"/>
              </w:rPr>
            </w:pPr>
          </w:p>
          <w:p w14:paraId="2B82DF67" w14:textId="77777777" w:rsidR="00056C9D" w:rsidRDefault="00056C9D">
            <w:pPr>
              <w:pStyle w:val="TableText"/>
              <w:rPr>
                <w:rFonts w:ascii="Arial" w:hAnsi="Arial" w:cs="Arial"/>
                <w:sz w:val="20"/>
                <w:szCs w:val="24"/>
                <w:lang w:val="en-GB"/>
              </w:rPr>
            </w:pPr>
            <w:r>
              <w:rPr>
                <w:rFonts w:ascii="Arial" w:hAnsi="Arial" w:cs="Arial"/>
                <w:sz w:val="20"/>
                <w:szCs w:val="24"/>
                <w:lang w:val="en-GB"/>
              </w:rPr>
              <w:t>Investig</w:t>
            </w:r>
            <w:r w:rsidR="00876451">
              <w:rPr>
                <w:rFonts w:ascii="Arial" w:hAnsi="Arial" w:cs="Arial"/>
                <w:sz w:val="20"/>
                <w:szCs w:val="24"/>
                <w:lang w:val="en-GB"/>
              </w:rPr>
              <w:t>ative interview training course.</w:t>
            </w:r>
          </w:p>
          <w:p w14:paraId="56C13C85" w14:textId="77777777" w:rsidR="00056C9D" w:rsidRDefault="00056C9D">
            <w:pPr>
              <w:pStyle w:val="TableText"/>
              <w:rPr>
                <w:rFonts w:ascii="Arial" w:hAnsi="Arial" w:cs="Arial"/>
                <w:sz w:val="20"/>
                <w:szCs w:val="24"/>
                <w:lang w:val="en-GB"/>
              </w:rPr>
            </w:pPr>
          </w:p>
          <w:p w14:paraId="4E3BACCE" w14:textId="77777777" w:rsidR="00056C9D" w:rsidRDefault="00056C9D">
            <w:pPr>
              <w:pStyle w:val="TableText"/>
              <w:rPr>
                <w:rFonts w:ascii="Arial" w:hAnsi="Arial" w:cs="Arial"/>
                <w:sz w:val="20"/>
                <w:szCs w:val="24"/>
                <w:lang w:val="en-GB"/>
              </w:rPr>
            </w:pPr>
            <w:r>
              <w:rPr>
                <w:rFonts w:ascii="Arial" w:hAnsi="Arial" w:cs="Arial"/>
                <w:sz w:val="20"/>
                <w:szCs w:val="24"/>
                <w:lang w:val="en-GB"/>
              </w:rPr>
              <w:t>Self Defence Training Course</w:t>
            </w:r>
            <w:r w:rsidR="00876451">
              <w:rPr>
                <w:rFonts w:ascii="Arial" w:hAnsi="Arial" w:cs="Arial"/>
                <w:sz w:val="20"/>
                <w:szCs w:val="24"/>
                <w:lang w:val="en-GB"/>
              </w:rPr>
              <w:t>.</w:t>
            </w:r>
          </w:p>
          <w:p w14:paraId="626149A7" w14:textId="77777777" w:rsidR="00056C9D" w:rsidRDefault="00056C9D">
            <w:pPr>
              <w:pStyle w:val="TableText"/>
              <w:rPr>
                <w:rFonts w:ascii="Arial" w:hAnsi="Arial" w:cs="Arial"/>
                <w:sz w:val="20"/>
                <w:szCs w:val="24"/>
                <w:lang w:val="en-GB"/>
              </w:rPr>
            </w:pPr>
          </w:p>
          <w:p w14:paraId="49537E4F" w14:textId="77777777" w:rsidR="00056C9D" w:rsidRDefault="00056C9D">
            <w:pPr>
              <w:pStyle w:val="TableText"/>
              <w:rPr>
                <w:rFonts w:ascii="Arial" w:hAnsi="Arial" w:cs="Arial"/>
                <w:sz w:val="20"/>
                <w:szCs w:val="24"/>
                <w:lang w:val="en-GB"/>
              </w:rPr>
            </w:pPr>
            <w:r>
              <w:rPr>
                <w:rFonts w:ascii="Arial" w:hAnsi="Arial" w:cs="Arial"/>
                <w:sz w:val="20"/>
                <w:szCs w:val="24"/>
                <w:lang w:val="en-GB"/>
              </w:rPr>
              <w:t>NIM Intelligence Specialist Course</w:t>
            </w:r>
            <w:r w:rsidR="00876451">
              <w:rPr>
                <w:rFonts w:ascii="Arial" w:hAnsi="Arial" w:cs="Arial"/>
                <w:sz w:val="20"/>
                <w:szCs w:val="24"/>
                <w:lang w:val="en-GB"/>
              </w:rPr>
              <w:t>.</w:t>
            </w:r>
            <w:r>
              <w:rPr>
                <w:rFonts w:ascii="Arial" w:hAnsi="Arial" w:cs="Arial"/>
                <w:sz w:val="20"/>
                <w:szCs w:val="24"/>
                <w:lang w:val="en-GB"/>
              </w:rPr>
              <w:t xml:space="preserve"> </w:t>
            </w:r>
          </w:p>
          <w:p w14:paraId="23217318" w14:textId="77777777" w:rsidR="00056C9D" w:rsidRDefault="00056C9D">
            <w:pPr>
              <w:pStyle w:val="TableText"/>
              <w:rPr>
                <w:rFonts w:ascii="Arial" w:hAnsi="Arial" w:cs="Arial"/>
                <w:sz w:val="20"/>
                <w:szCs w:val="24"/>
                <w:lang w:val="en-GB"/>
              </w:rPr>
            </w:pPr>
          </w:p>
          <w:p w14:paraId="554923C1" w14:textId="77777777" w:rsidR="00056C9D" w:rsidRDefault="00056C9D">
            <w:pPr>
              <w:rPr>
                <w:rFonts w:ascii="Arial" w:hAnsi="Arial" w:cs="Arial"/>
              </w:rPr>
            </w:pPr>
            <w:r>
              <w:rPr>
                <w:rFonts w:ascii="Arial" w:hAnsi="Arial" w:cs="Arial"/>
              </w:rPr>
              <w:t>Founda</w:t>
            </w:r>
            <w:r w:rsidR="00876451">
              <w:rPr>
                <w:rFonts w:ascii="Arial" w:hAnsi="Arial" w:cs="Arial"/>
              </w:rPr>
              <w:t>tion or Intermediate CID Course.</w:t>
            </w:r>
          </w:p>
          <w:p w14:paraId="71ED7A41" w14:textId="77777777" w:rsidR="00056C9D" w:rsidRDefault="00056C9D">
            <w:pPr>
              <w:rPr>
                <w:rFonts w:ascii="Arial" w:hAnsi="Arial" w:cs="Arial"/>
              </w:rPr>
            </w:pPr>
          </w:p>
          <w:p w14:paraId="3E77F2F8" w14:textId="77777777" w:rsidR="00056C9D" w:rsidRDefault="00876451">
            <w:pPr>
              <w:pStyle w:val="DefaultText"/>
              <w:rPr>
                <w:rFonts w:ascii="Arial" w:hAnsi="Arial" w:cs="Arial"/>
                <w:sz w:val="20"/>
              </w:rPr>
            </w:pPr>
            <w:r>
              <w:rPr>
                <w:rFonts w:ascii="Arial" w:hAnsi="Arial" w:cs="Arial"/>
                <w:sz w:val="20"/>
                <w:szCs w:val="24"/>
                <w:lang w:val="en-GB"/>
              </w:rPr>
              <w:t>National Advanced tradecraft.</w:t>
            </w:r>
          </w:p>
          <w:p w14:paraId="1AB0E88A" w14:textId="77777777" w:rsidR="00056C9D" w:rsidRDefault="00056C9D">
            <w:pPr>
              <w:pStyle w:val="DefaultText"/>
              <w:rPr>
                <w:rFonts w:ascii="Arial" w:hAnsi="Arial" w:cs="Arial"/>
                <w:sz w:val="20"/>
              </w:rPr>
            </w:pPr>
          </w:p>
          <w:p w14:paraId="0FD5C4D0" w14:textId="77777777" w:rsidR="00056C9D" w:rsidRDefault="00876451">
            <w:pPr>
              <w:rPr>
                <w:rFonts w:ascii="Arial" w:hAnsi="Arial" w:cs="Arial"/>
              </w:rPr>
            </w:pPr>
            <w:r>
              <w:rPr>
                <w:rFonts w:ascii="Arial" w:hAnsi="Arial" w:cs="Arial"/>
              </w:rPr>
              <w:t>Persuasion and Influence Course.</w:t>
            </w:r>
          </w:p>
          <w:p w14:paraId="16EC0867" w14:textId="77777777" w:rsidR="00056C9D" w:rsidRDefault="00056C9D">
            <w:pPr>
              <w:rPr>
                <w:rFonts w:ascii="Arial" w:hAnsi="Arial" w:cs="Arial"/>
              </w:rPr>
            </w:pPr>
          </w:p>
        </w:tc>
        <w:tc>
          <w:tcPr>
            <w:tcW w:w="1623" w:type="dxa"/>
            <w:tcBorders>
              <w:bottom w:val="single" w:sz="4" w:space="0" w:color="auto"/>
            </w:tcBorders>
          </w:tcPr>
          <w:p w14:paraId="780B0AAA" w14:textId="77777777" w:rsidR="00056C9D" w:rsidRDefault="00056C9D">
            <w:pPr>
              <w:jc w:val="center"/>
              <w:rPr>
                <w:rFonts w:ascii="Arial" w:hAnsi="Arial" w:cs="Arial"/>
              </w:rPr>
            </w:pPr>
          </w:p>
          <w:p w14:paraId="5AA52540" w14:textId="77777777" w:rsidR="00056C9D" w:rsidRDefault="00056C9D">
            <w:pPr>
              <w:rPr>
                <w:rFonts w:ascii="Arial" w:hAnsi="Arial" w:cs="Arial"/>
              </w:rPr>
            </w:pPr>
          </w:p>
          <w:p w14:paraId="0C92EE15" w14:textId="77777777" w:rsidR="00017FC7" w:rsidRDefault="00017FC7">
            <w:pPr>
              <w:jc w:val="center"/>
              <w:rPr>
                <w:rFonts w:ascii="Arial" w:hAnsi="Arial" w:cs="Arial"/>
                <w:b/>
                <w:color w:val="FF0000"/>
              </w:rPr>
            </w:pPr>
          </w:p>
          <w:p w14:paraId="7BC44955" w14:textId="77777777" w:rsidR="00017FC7" w:rsidRPr="005D37B2" w:rsidRDefault="006E2729">
            <w:pPr>
              <w:jc w:val="center"/>
              <w:rPr>
                <w:rFonts w:ascii="Arial" w:hAnsi="Arial" w:cs="Arial"/>
              </w:rPr>
            </w:pPr>
            <w:r w:rsidRPr="005D37B2">
              <w:rPr>
                <w:rFonts w:ascii="Arial" w:hAnsi="Arial" w:cs="Arial"/>
              </w:rPr>
              <w:t>E</w:t>
            </w:r>
          </w:p>
          <w:p w14:paraId="343E3A71" w14:textId="77777777" w:rsidR="00017FC7" w:rsidRDefault="00017FC7">
            <w:pPr>
              <w:jc w:val="center"/>
              <w:rPr>
                <w:rFonts w:ascii="Arial" w:hAnsi="Arial" w:cs="Arial"/>
                <w:b/>
                <w:color w:val="FF0000"/>
              </w:rPr>
            </w:pPr>
          </w:p>
          <w:p w14:paraId="5254BE91" w14:textId="77777777" w:rsidR="00017FC7" w:rsidRDefault="00017FC7" w:rsidP="006E2729">
            <w:pPr>
              <w:rPr>
                <w:rFonts w:ascii="Arial" w:hAnsi="Arial" w:cs="Arial"/>
                <w:b/>
                <w:color w:val="FF0000"/>
              </w:rPr>
            </w:pPr>
          </w:p>
          <w:p w14:paraId="181F9F63" w14:textId="77777777" w:rsidR="005D37B2" w:rsidRDefault="005D37B2">
            <w:pPr>
              <w:jc w:val="center"/>
              <w:rPr>
                <w:rFonts w:ascii="Arial" w:hAnsi="Arial" w:cs="Arial"/>
                <w:b/>
                <w:color w:val="FF0000"/>
              </w:rPr>
            </w:pPr>
          </w:p>
          <w:p w14:paraId="10326339" w14:textId="77777777" w:rsidR="00056C9D" w:rsidRPr="005D37B2" w:rsidRDefault="00017FC7">
            <w:pPr>
              <w:jc w:val="center"/>
              <w:rPr>
                <w:rFonts w:ascii="Arial" w:hAnsi="Arial" w:cs="Arial"/>
              </w:rPr>
            </w:pPr>
            <w:r w:rsidRPr="005D37B2">
              <w:rPr>
                <w:rFonts w:ascii="Arial" w:hAnsi="Arial" w:cs="Arial"/>
              </w:rPr>
              <w:t>E</w:t>
            </w:r>
          </w:p>
          <w:p w14:paraId="78153568" w14:textId="77777777" w:rsidR="00056C9D" w:rsidRDefault="00056C9D">
            <w:pPr>
              <w:jc w:val="center"/>
              <w:rPr>
                <w:rFonts w:ascii="Arial" w:hAnsi="Arial" w:cs="Arial"/>
              </w:rPr>
            </w:pPr>
          </w:p>
          <w:p w14:paraId="60AEBD5B" w14:textId="77777777" w:rsidR="00056C9D" w:rsidRDefault="00056C9D">
            <w:pPr>
              <w:jc w:val="center"/>
              <w:rPr>
                <w:rFonts w:ascii="Arial" w:hAnsi="Arial" w:cs="Arial"/>
              </w:rPr>
            </w:pPr>
          </w:p>
          <w:p w14:paraId="2AA33F86" w14:textId="77777777" w:rsidR="00056C9D" w:rsidRDefault="00056C9D">
            <w:pPr>
              <w:jc w:val="center"/>
              <w:rPr>
                <w:rFonts w:ascii="Arial" w:hAnsi="Arial" w:cs="Arial"/>
              </w:rPr>
            </w:pPr>
            <w:r>
              <w:rPr>
                <w:rFonts w:ascii="Arial" w:hAnsi="Arial" w:cs="Arial"/>
              </w:rPr>
              <w:t>D</w:t>
            </w:r>
          </w:p>
          <w:p w14:paraId="53C8CDFF" w14:textId="77777777" w:rsidR="00056C9D" w:rsidRDefault="00056C9D">
            <w:pPr>
              <w:jc w:val="center"/>
              <w:rPr>
                <w:rFonts w:ascii="Arial" w:hAnsi="Arial" w:cs="Arial"/>
              </w:rPr>
            </w:pPr>
          </w:p>
          <w:p w14:paraId="59939311" w14:textId="77777777" w:rsidR="00F9015B" w:rsidRDefault="00F9015B">
            <w:pPr>
              <w:jc w:val="center"/>
              <w:rPr>
                <w:rFonts w:ascii="Arial" w:hAnsi="Arial" w:cs="Arial"/>
              </w:rPr>
            </w:pPr>
          </w:p>
          <w:p w14:paraId="0D7DCE71" w14:textId="77777777" w:rsidR="00056C9D" w:rsidRDefault="00056C9D">
            <w:pPr>
              <w:jc w:val="center"/>
              <w:rPr>
                <w:rFonts w:ascii="Arial" w:hAnsi="Arial" w:cs="Arial"/>
              </w:rPr>
            </w:pPr>
            <w:r>
              <w:rPr>
                <w:rFonts w:ascii="Arial" w:hAnsi="Arial" w:cs="Arial"/>
              </w:rPr>
              <w:t>D</w:t>
            </w:r>
          </w:p>
          <w:p w14:paraId="2E6581AB" w14:textId="77777777" w:rsidR="00056C9D" w:rsidRDefault="00056C9D">
            <w:pPr>
              <w:jc w:val="center"/>
              <w:rPr>
                <w:rFonts w:ascii="Arial" w:hAnsi="Arial" w:cs="Arial"/>
              </w:rPr>
            </w:pPr>
          </w:p>
          <w:p w14:paraId="072C54F1" w14:textId="77777777" w:rsidR="00056C9D" w:rsidRDefault="00056C9D" w:rsidP="00E57983">
            <w:pPr>
              <w:jc w:val="center"/>
              <w:rPr>
                <w:rFonts w:ascii="Arial" w:hAnsi="Arial" w:cs="Arial"/>
              </w:rPr>
            </w:pPr>
            <w:r>
              <w:rPr>
                <w:rFonts w:ascii="Arial" w:hAnsi="Arial" w:cs="Arial"/>
              </w:rPr>
              <w:t>D</w:t>
            </w:r>
          </w:p>
          <w:p w14:paraId="4AC35088" w14:textId="77777777" w:rsidR="00056C9D" w:rsidRDefault="00056C9D">
            <w:pPr>
              <w:jc w:val="center"/>
              <w:rPr>
                <w:rFonts w:ascii="Arial" w:hAnsi="Arial" w:cs="Arial"/>
              </w:rPr>
            </w:pPr>
          </w:p>
          <w:p w14:paraId="41F546F9" w14:textId="77777777" w:rsidR="00056C9D" w:rsidRDefault="00056C9D">
            <w:pPr>
              <w:jc w:val="center"/>
              <w:rPr>
                <w:rFonts w:ascii="Arial" w:hAnsi="Arial" w:cs="Arial"/>
              </w:rPr>
            </w:pPr>
            <w:r>
              <w:rPr>
                <w:rFonts w:ascii="Arial" w:hAnsi="Arial" w:cs="Arial"/>
              </w:rPr>
              <w:t>D</w:t>
            </w:r>
          </w:p>
          <w:p w14:paraId="79B0A8ED" w14:textId="77777777" w:rsidR="00056C9D" w:rsidRDefault="00056C9D">
            <w:pPr>
              <w:jc w:val="center"/>
              <w:rPr>
                <w:rFonts w:ascii="Arial" w:hAnsi="Arial" w:cs="Arial"/>
              </w:rPr>
            </w:pPr>
          </w:p>
          <w:p w14:paraId="094D9093" w14:textId="77777777" w:rsidR="00056C9D" w:rsidRDefault="00056C9D">
            <w:pPr>
              <w:jc w:val="center"/>
              <w:rPr>
                <w:rFonts w:ascii="Arial" w:hAnsi="Arial" w:cs="Arial"/>
              </w:rPr>
            </w:pPr>
            <w:r>
              <w:rPr>
                <w:rFonts w:ascii="Arial" w:hAnsi="Arial" w:cs="Arial"/>
              </w:rPr>
              <w:t>D</w:t>
            </w:r>
          </w:p>
          <w:p w14:paraId="7FB01045" w14:textId="77777777" w:rsidR="00056C9D" w:rsidRDefault="00056C9D">
            <w:pPr>
              <w:jc w:val="center"/>
              <w:rPr>
                <w:rFonts w:ascii="Arial" w:hAnsi="Arial" w:cs="Arial"/>
              </w:rPr>
            </w:pPr>
          </w:p>
          <w:p w14:paraId="206D221A" w14:textId="77777777" w:rsidR="00056C9D" w:rsidRDefault="00056C9D">
            <w:pPr>
              <w:jc w:val="center"/>
              <w:rPr>
                <w:rFonts w:ascii="Arial" w:hAnsi="Arial" w:cs="Arial"/>
              </w:rPr>
            </w:pPr>
            <w:r>
              <w:rPr>
                <w:rFonts w:ascii="Arial" w:hAnsi="Arial" w:cs="Arial"/>
              </w:rPr>
              <w:t>D</w:t>
            </w:r>
          </w:p>
          <w:p w14:paraId="15C1FCD1" w14:textId="77777777" w:rsidR="00056C9D" w:rsidRDefault="00056C9D">
            <w:pPr>
              <w:jc w:val="center"/>
              <w:rPr>
                <w:rFonts w:ascii="Arial" w:hAnsi="Arial" w:cs="Arial"/>
              </w:rPr>
            </w:pPr>
          </w:p>
          <w:p w14:paraId="4E0C8856" w14:textId="77777777" w:rsidR="00056C9D" w:rsidRDefault="00056C9D">
            <w:pPr>
              <w:jc w:val="center"/>
              <w:rPr>
                <w:rFonts w:ascii="Arial" w:hAnsi="Arial" w:cs="Arial"/>
              </w:rPr>
            </w:pPr>
            <w:r>
              <w:rPr>
                <w:rFonts w:ascii="Arial" w:hAnsi="Arial" w:cs="Arial"/>
              </w:rPr>
              <w:t>D</w:t>
            </w:r>
          </w:p>
          <w:p w14:paraId="51D71DBD" w14:textId="77777777" w:rsidR="00056C9D" w:rsidRDefault="00056C9D">
            <w:pPr>
              <w:jc w:val="center"/>
              <w:rPr>
                <w:rFonts w:ascii="Arial" w:hAnsi="Arial" w:cs="Arial"/>
              </w:rPr>
            </w:pPr>
          </w:p>
          <w:p w14:paraId="449CB4FA" w14:textId="77777777" w:rsidR="00056C9D" w:rsidRDefault="00056C9D">
            <w:pPr>
              <w:jc w:val="center"/>
              <w:rPr>
                <w:rFonts w:ascii="Arial" w:hAnsi="Arial" w:cs="Arial"/>
              </w:rPr>
            </w:pPr>
            <w:r>
              <w:rPr>
                <w:rFonts w:ascii="Arial" w:hAnsi="Arial" w:cs="Arial"/>
              </w:rPr>
              <w:t>D</w:t>
            </w:r>
          </w:p>
          <w:p w14:paraId="4AD7A214" w14:textId="77777777" w:rsidR="00056C9D" w:rsidRDefault="00056C9D">
            <w:pPr>
              <w:jc w:val="center"/>
              <w:rPr>
                <w:rFonts w:ascii="Arial" w:hAnsi="Arial" w:cs="Arial"/>
              </w:rPr>
            </w:pPr>
          </w:p>
          <w:p w14:paraId="4D71A924" w14:textId="77777777" w:rsidR="00056C9D" w:rsidRDefault="00056C9D">
            <w:pPr>
              <w:jc w:val="center"/>
              <w:rPr>
                <w:rFonts w:ascii="Arial" w:hAnsi="Arial" w:cs="Arial"/>
              </w:rPr>
            </w:pPr>
            <w:r>
              <w:rPr>
                <w:rFonts w:ascii="Arial" w:hAnsi="Arial" w:cs="Arial"/>
              </w:rPr>
              <w:t>D</w:t>
            </w:r>
          </w:p>
          <w:p w14:paraId="1C7295AF" w14:textId="77777777" w:rsidR="00056C9D" w:rsidRDefault="00056C9D">
            <w:pPr>
              <w:jc w:val="center"/>
              <w:rPr>
                <w:rFonts w:ascii="Arial" w:hAnsi="Arial" w:cs="Arial"/>
              </w:rPr>
            </w:pPr>
          </w:p>
          <w:p w14:paraId="72E5189D" w14:textId="77777777" w:rsidR="00056C9D" w:rsidRDefault="00056C9D">
            <w:pPr>
              <w:jc w:val="center"/>
              <w:rPr>
                <w:rFonts w:ascii="Arial" w:hAnsi="Arial" w:cs="Arial"/>
              </w:rPr>
            </w:pPr>
            <w:r>
              <w:rPr>
                <w:rFonts w:ascii="Arial" w:hAnsi="Arial" w:cs="Arial"/>
              </w:rPr>
              <w:t>D</w:t>
            </w:r>
          </w:p>
          <w:p w14:paraId="59EE2829" w14:textId="77777777" w:rsidR="00056C9D" w:rsidRDefault="00056C9D">
            <w:pPr>
              <w:jc w:val="center"/>
              <w:rPr>
                <w:rFonts w:ascii="Arial" w:hAnsi="Arial" w:cs="Arial"/>
              </w:rPr>
            </w:pPr>
          </w:p>
        </w:tc>
        <w:tc>
          <w:tcPr>
            <w:tcW w:w="3099" w:type="dxa"/>
            <w:tcBorders>
              <w:bottom w:val="single" w:sz="4" w:space="0" w:color="auto"/>
            </w:tcBorders>
          </w:tcPr>
          <w:p w14:paraId="208780BE" w14:textId="77777777" w:rsidR="00056C9D" w:rsidRDefault="00056C9D">
            <w:pPr>
              <w:jc w:val="center"/>
              <w:rPr>
                <w:rFonts w:ascii="Arial" w:hAnsi="Arial" w:cs="Arial"/>
              </w:rPr>
            </w:pPr>
          </w:p>
          <w:p w14:paraId="0962B652" w14:textId="77777777" w:rsidR="00056C9D" w:rsidRDefault="00056C9D">
            <w:pPr>
              <w:jc w:val="center"/>
              <w:rPr>
                <w:rFonts w:ascii="Arial" w:hAnsi="Arial" w:cs="Arial"/>
              </w:rPr>
            </w:pPr>
          </w:p>
          <w:p w14:paraId="2AF90B3B" w14:textId="77777777" w:rsidR="005D37B2" w:rsidRDefault="005D37B2">
            <w:pPr>
              <w:jc w:val="center"/>
              <w:rPr>
                <w:rFonts w:ascii="Arial" w:hAnsi="Arial" w:cs="Arial"/>
              </w:rPr>
            </w:pPr>
          </w:p>
          <w:p w14:paraId="2F30AD0D" w14:textId="77777777" w:rsidR="005D37B2" w:rsidRDefault="005D37B2">
            <w:pPr>
              <w:jc w:val="center"/>
              <w:rPr>
                <w:rFonts w:ascii="Arial" w:hAnsi="Arial" w:cs="Arial"/>
              </w:rPr>
            </w:pPr>
            <w:r>
              <w:rPr>
                <w:rFonts w:ascii="Arial" w:hAnsi="Arial" w:cs="Arial"/>
              </w:rPr>
              <w:t>AF/C</w:t>
            </w:r>
          </w:p>
          <w:p w14:paraId="796BA4A9" w14:textId="77777777" w:rsidR="005D37B2" w:rsidRDefault="005D37B2">
            <w:pPr>
              <w:jc w:val="center"/>
              <w:rPr>
                <w:rFonts w:ascii="Arial" w:hAnsi="Arial" w:cs="Arial"/>
              </w:rPr>
            </w:pPr>
          </w:p>
          <w:p w14:paraId="3198D88A" w14:textId="77777777" w:rsidR="005D37B2" w:rsidRDefault="005D37B2" w:rsidP="005D37B2">
            <w:pPr>
              <w:rPr>
                <w:rFonts w:ascii="Arial" w:hAnsi="Arial" w:cs="Arial"/>
              </w:rPr>
            </w:pPr>
          </w:p>
          <w:p w14:paraId="4FB7E466" w14:textId="77777777" w:rsidR="005D37B2" w:rsidRDefault="005D37B2" w:rsidP="005D37B2">
            <w:pPr>
              <w:rPr>
                <w:rFonts w:ascii="Arial" w:hAnsi="Arial" w:cs="Arial"/>
              </w:rPr>
            </w:pPr>
          </w:p>
          <w:p w14:paraId="5CC1F4B8" w14:textId="77777777" w:rsidR="00056C9D" w:rsidRDefault="00056C9D">
            <w:pPr>
              <w:jc w:val="center"/>
              <w:rPr>
                <w:rFonts w:ascii="Arial" w:hAnsi="Arial" w:cs="Arial"/>
              </w:rPr>
            </w:pPr>
            <w:r>
              <w:rPr>
                <w:rFonts w:ascii="Arial" w:hAnsi="Arial" w:cs="Arial"/>
              </w:rPr>
              <w:t>AF/C</w:t>
            </w:r>
          </w:p>
          <w:p w14:paraId="17D6249E" w14:textId="77777777" w:rsidR="00056C9D" w:rsidRDefault="00056C9D">
            <w:pPr>
              <w:jc w:val="center"/>
              <w:rPr>
                <w:rFonts w:ascii="Arial" w:hAnsi="Arial" w:cs="Arial"/>
              </w:rPr>
            </w:pPr>
          </w:p>
          <w:p w14:paraId="0D4778D9" w14:textId="77777777" w:rsidR="00E57983" w:rsidRDefault="00E57983">
            <w:pPr>
              <w:jc w:val="center"/>
              <w:rPr>
                <w:rFonts w:ascii="Arial" w:hAnsi="Arial" w:cs="Arial"/>
              </w:rPr>
            </w:pPr>
          </w:p>
          <w:p w14:paraId="09F3E032" w14:textId="77777777" w:rsidR="00056C9D" w:rsidRDefault="00056C9D">
            <w:pPr>
              <w:jc w:val="center"/>
              <w:rPr>
                <w:rFonts w:ascii="Arial" w:hAnsi="Arial" w:cs="Arial"/>
              </w:rPr>
            </w:pPr>
            <w:r>
              <w:rPr>
                <w:rFonts w:ascii="Arial" w:hAnsi="Arial" w:cs="Arial"/>
              </w:rPr>
              <w:t>AF/C</w:t>
            </w:r>
          </w:p>
          <w:p w14:paraId="6BEC9CF4" w14:textId="77777777" w:rsidR="00056C9D" w:rsidRDefault="00056C9D">
            <w:pPr>
              <w:jc w:val="center"/>
              <w:rPr>
                <w:rFonts w:ascii="Arial" w:hAnsi="Arial" w:cs="Arial"/>
              </w:rPr>
            </w:pPr>
          </w:p>
          <w:p w14:paraId="6F4E1EB8" w14:textId="77777777" w:rsidR="00056C9D" w:rsidRDefault="00056C9D">
            <w:pPr>
              <w:jc w:val="center"/>
              <w:rPr>
                <w:rFonts w:ascii="Arial" w:hAnsi="Arial" w:cs="Arial"/>
              </w:rPr>
            </w:pPr>
          </w:p>
          <w:p w14:paraId="22FD7035" w14:textId="77777777" w:rsidR="00056C9D" w:rsidRDefault="00056C9D" w:rsidP="00E57983">
            <w:pPr>
              <w:jc w:val="center"/>
              <w:rPr>
                <w:rFonts w:ascii="Arial" w:hAnsi="Arial" w:cs="Arial"/>
              </w:rPr>
            </w:pPr>
            <w:r>
              <w:rPr>
                <w:rFonts w:ascii="Arial" w:hAnsi="Arial" w:cs="Arial"/>
              </w:rPr>
              <w:t>AF/C</w:t>
            </w:r>
          </w:p>
          <w:p w14:paraId="6FC6625D" w14:textId="77777777" w:rsidR="00056C9D" w:rsidRDefault="00056C9D">
            <w:pPr>
              <w:jc w:val="center"/>
              <w:rPr>
                <w:rFonts w:ascii="Arial" w:hAnsi="Arial" w:cs="Arial"/>
              </w:rPr>
            </w:pPr>
          </w:p>
          <w:p w14:paraId="28B88412" w14:textId="77777777" w:rsidR="00056C9D" w:rsidRDefault="00056C9D" w:rsidP="00E57983">
            <w:pPr>
              <w:jc w:val="center"/>
              <w:rPr>
                <w:rFonts w:ascii="Arial" w:hAnsi="Arial" w:cs="Arial"/>
              </w:rPr>
            </w:pPr>
            <w:r>
              <w:rPr>
                <w:rFonts w:ascii="Arial" w:hAnsi="Arial" w:cs="Arial"/>
              </w:rPr>
              <w:t>AF/C</w:t>
            </w:r>
          </w:p>
          <w:p w14:paraId="49AF6ACC" w14:textId="77777777" w:rsidR="00056C9D" w:rsidRDefault="00056C9D">
            <w:pPr>
              <w:jc w:val="center"/>
              <w:rPr>
                <w:rFonts w:ascii="Arial" w:hAnsi="Arial" w:cs="Arial"/>
              </w:rPr>
            </w:pPr>
          </w:p>
          <w:p w14:paraId="69A10027" w14:textId="77777777" w:rsidR="00056C9D" w:rsidRDefault="00056C9D">
            <w:pPr>
              <w:jc w:val="center"/>
              <w:rPr>
                <w:rFonts w:ascii="Arial" w:hAnsi="Arial" w:cs="Arial"/>
              </w:rPr>
            </w:pPr>
            <w:r>
              <w:rPr>
                <w:rFonts w:ascii="Arial" w:hAnsi="Arial" w:cs="Arial"/>
              </w:rPr>
              <w:t>AF/C</w:t>
            </w:r>
          </w:p>
          <w:p w14:paraId="608FD585" w14:textId="77777777" w:rsidR="00056C9D" w:rsidRDefault="00056C9D">
            <w:pPr>
              <w:jc w:val="center"/>
              <w:rPr>
                <w:rFonts w:ascii="Arial" w:hAnsi="Arial" w:cs="Arial"/>
              </w:rPr>
            </w:pPr>
          </w:p>
          <w:p w14:paraId="08FF4B1A" w14:textId="77777777" w:rsidR="00056C9D" w:rsidRDefault="00056C9D">
            <w:pPr>
              <w:jc w:val="center"/>
              <w:rPr>
                <w:rFonts w:ascii="Arial" w:hAnsi="Arial" w:cs="Arial"/>
              </w:rPr>
            </w:pPr>
            <w:r>
              <w:rPr>
                <w:rFonts w:ascii="Arial" w:hAnsi="Arial" w:cs="Arial"/>
              </w:rPr>
              <w:t>AF/C</w:t>
            </w:r>
          </w:p>
          <w:p w14:paraId="44F0DA9E" w14:textId="77777777" w:rsidR="00056C9D" w:rsidRDefault="00056C9D">
            <w:pPr>
              <w:jc w:val="center"/>
              <w:rPr>
                <w:rFonts w:ascii="Arial" w:hAnsi="Arial" w:cs="Arial"/>
              </w:rPr>
            </w:pPr>
          </w:p>
          <w:p w14:paraId="66FFC5C0" w14:textId="77777777" w:rsidR="00056C9D" w:rsidRDefault="00056C9D">
            <w:pPr>
              <w:jc w:val="center"/>
              <w:rPr>
                <w:rFonts w:ascii="Arial" w:hAnsi="Arial" w:cs="Arial"/>
              </w:rPr>
            </w:pPr>
            <w:r>
              <w:rPr>
                <w:rFonts w:ascii="Arial" w:hAnsi="Arial" w:cs="Arial"/>
              </w:rPr>
              <w:t>AF/C</w:t>
            </w:r>
          </w:p>
          <w:p w14:paraId="7D52353B" w14:textId="77777777" w:rsidR="00056C9D" w:rsidRDefault="00056C9D">
            <w:pPr>
              <w:jc w:val="center"/>
              <w:rPr>
                <w:rFonts w:ascii="Arial" w:hAnsi="Arial" w:cs="Arial"/>
              </w:rPr>
            </w:pPr>
          </w:p>
          <w:p w14:paraId="55D11A82" w14:textId="77777777" w:rsidR="00056C9D" w:rsidRDefault="00056C9D">
            <w:pPr>
              <w:jc w:val="center"/>
              <w:rPr>
                <w:rFonts w:ascii="Arial" w:hAnsi="Arial" w:cs="Arial"/>
              </w:rPr>
            </w:pPr>
            <w:r>
              <w:rPr>
                <w:rFonts w:ascii="Arial" w:hAnsi="Arial" w:cs="Arial"/>
              </w:rPr>
              <w:t>AF/C</w:t>
            </w:r>
          </w:p>
          <w:p w14:paraId="51F2D3A7" w14:textId="77777777" w:rsidR="00056C9D" w:rsidRDefault="00056C9D">
            <w:pPr>
              <w:jc w:val="center"/>
              <w:rPr>
                <w:rFonts w:ascii="Arial" w:hAnsi="Arial" w:cs="Arial"/>
              </w:rPr>
            </w:pPr>
          </w:p>
          <w:p w14:paraId="6BAE931E" w14:textId="77777777" w:rsidR="00056C9D" w:rsidRDefault="00056C9D">
            <w:pPr>
              <w:jc w:val="center"/>
              <w:rPr>
                <w:rFonts w:ascii="Arial" w:hAnsi="Arial" w:cs="Arial"/>
              </w:rPr>
            </w:pPr>
            <w:r>
              <w:rPr>
                <w:rFonts w:ascii="Arial" w:hAnsi="Arial" w:cs="Arial"/>
              </w:rPr>
              <w:t>AF/C</w:t>
            </w:r>
          </w:p>
          <w:p w14:paraId="234EE3DB" w14:textId="77777777" w:rsidR="00056C9D" w:rsidRDefault="00056C9D">
            <w:pPr>
              <w:jc w:val="center"/>
              <w:rPr>
                <w:rFonts w:ascii="Arial" w:hAnsi="Arial" w:cs="Arial"/>
              </w:rPr>
            </w:pPr>
          </w:p>
          <w:p w14:paraId="24880913" w14:textId="77777777" w:rsidR="00056C9D" w:rsidRDefault="00056C9D">
            <w:pPr>
              <w:jc w:val="center"/>
              <w:rPr>
                <w:rFonts w:ascii="Arial" w:hAnsi="Arial" w:cs="Arial"/>
              </w:rPr>
            </w:pPr>
            <w:r>
              <w:rPr>
                <w:rFonts w:ascii="Arial" w:hAnsi="Arial" w:cs="Arial"/>
              </w:rPr>
              <w:t>AF/C</w:t>
            </w:r>
          </w:p>
          <w:p w14:paraId="11D0E071" w14:textId="77777777" w:rsidR="00056C9D" w:rsidRDefault="00056C9D">
            <w:pPr>
              <w:jc w:val="center"/>
              <w:rPr>
                <w:rFonts w:ascii="Arial" w:hAnsi="Arial" w:cs="Arial"/>
              </w:rPr>
            </w:pPr>
          </w:p>
          <w:p w14:paraId="153F0DEB" w14:textId="77777777" w:rsidR="00056C9D" w:rsidRDefault="00056C9D">
            <w:pPr>
              <w:jc w:val="center"/>
              <w:rPr>
                <w:rFonts w:ascii="Arial" w:hAnsi="Arial" w:cs="Arial"/>
              </w:rPr>
            </w:pPr>
            <w:r>
              <w:rPr>
                <w:rFonts w:ascii="Arial" w:hAnsi="Arial" w:cs="Arial"/>
              </w:rPr>
              <w:t>AF/C</w:t>
            </w:r>
          </w:p>
          <w:p w14:paraId="2F05B30F" w14:textId="77777777" w:rsidR="00056C9D" w:rsidRDefault="00056C9D">
            <w:pPr>
              <w:jc w:val="center"/>
              <w:rPr>
                <w:rFonts w:ascii="Arial" w:hAnsi="Arial" w:cs="Arial"/>
              </w:rPr>
            </w:pPr>
          </w:p>
        </w:tc>
      </w:tr>
    </w:tbl>
    <w:p w14:paraId="58F65F0E" w14:textId="77777777" w:rsidR="00056C9D" w:rsidRDefault="00056C9D">
      <w:pPr>
        <w:pStyle w:val="Heading9"/>
        <w:rPr>
          <w:rFonts w:ascii="Arial" w:hAnsi="Arial" w:cs="Arial"/>
        </w:rPr>
        <w:sectPr w:rsidR="00056C9D">
          <w:headerReference w:type="even" r:id="rId12"/>
          <w:headerReference w:type="default" r:id="rId13"/>
          <w:footerReference w:type="even" r:id="rId14"/>
          <w:footerReference w:type="default" r:id="rId15"/>
          <w:headerReference w:type="first" r:id="rId16"/>
          <w:footerReference w:type="first" r:id="rId17"/>
          <w:pgSz w:w="11906" w:h="16838" w:code="9"/>
          <w:pgMar w:top="1440" w:right="902" w:bottom="1440" w:left="902" w:header="709" w:footer="709" w:gutter="0"/>
          <w:cols w:space="708"/>
          <w:docGrid w:linePitch="360"/>
        </w:sect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6"/>
        <w:gridCol w:w="1623"/>
        <w:gridCol w:w="3099"/>
      </w:tblGrid>
      <w:tr w:rsidR="00056C9D" w14:paraId="7BAB4DC8" w14:textId="77777777">
        <w:tblPrEx>
          <w:tblCellMar>
            <w:top w:w="0" w:type="dxa"/>
            <w:bottom w:w="0" w:type="dxa"/>
          </w:tblCellMar>
        </w:tblPrEx>
        <w:trPr>
          <w:trHeight w:val="3041"/>
          <w:jc w:val="center"/>
        </w:trPr>
        <w:tc>
          <w:tcPr>
            <w:tcW w:w="4616" w:type="dxa"/>
            <w:tcBorders>
              <w:bottom w:val="single" w:sz="4" w:space="0" w:color="auto"/>
            </w:tcBorders>
          </w:tcPr>
          <w:p w14:paraId="7EA98FFF" w14:textId="77777777" w:rsidR="00056C9D" w:rsidRDefault="00056C9D">
            <w:pPr>
              <w:pStyle w:val="Heading9"/>
              <w:rPr>
                <w:rFonts w:ascii="Arial" w:hAnsi="Arial" w:cs="Arial"/>
              </w:rPr>
            </w:pPr>
            <w:r>
              <w:rPr>
                <w:rFonts w:ascii="Arial" w:hAnsi="Arial" w:cs="Arial"/>
              </w:rPr>
              <w:lastRenderedPageBreak/>
              <w:t>Experience</w:t>
            </w:r>
          </w:p>
          <w:p w14:paraId="4A0629C4" w14:textId="77777777" w:rsidR="00056C9D" w:rsidRDefault="00056C9D"/>
          <w:p w14:paraId="697D0F0E" w14:textId="77777777" w:rsidR="00056C9D" w:rsidRDefault="00056C9D">
            <w:pPr>
              <w:pStyle w:val="BodyText"/>
              <w:jc w:val="left"/>
              <w:rPr>
                <w:sz w:val="20"/>
              </w:rPr>
            </w:pPr>
            <w:r>
              <w:rPr>
                <w:sz w:val="20"/>
              </w:rPr>
              <w:t>Responsible for the gathering / management of information; will make recommendations having evaluated national security information and may be called on to make time critical decisions. Will be methodical and meticulous in record keeping.</w:t>
            </w:r>
          </w:p>
          <w:p w14:paraId="7DB77788" w14:textId="77777777" w:rsidR="00056C9D" w:rsidRDefault="00056C9D">
            <w:pPr>
              <w:pStyle w:val="BodyText"/>
              <w:jc w:val="left"/>
              <w:rPr>
                <w:sz w:val="20"/>
              </w:rPr>
            </w:pPr>
          </w:p>
          <w:p w14:paraId="02718862" w14:textId="77777777" w:rsidR="00056C9D" w:rsidRDefault="00056C9D">
            <w:pPr>
              <w:pStyle w:val="TableText"/>
              <w:rPr>
                <w:rFonts w:ascii="Arial" w:hAnsi="Arial"/>
                <w:sz w:val="20"/>
              </w:rPr>
            </w:pPr>
            <w:r>
              <w:rPr>
                <w:rFonts w:ascii="Arial" w:hAnsi="Arial"/>
                <w:sz w:val="20"/>
              </w:rPr>
              <w:t>Experience of investigating complex and protracted enquiries.</w:t>
            </w:r>
          </w:p>
          <w:p w14:paraId="5889C156" w14:textId="77777777" w:rsidR="00056C9D" w:rsidRDefault="00056C9D">
            <w:pPr>
              <w:pStyle w:val="TableText"/>
              <w:rPr>
                <w:rFonts w:ascii="Arial" w:hAnsi="Arial"/>
                <w:sz w:val="20"/>
              </w:rPr>
            </w:pPr>
          </w:p>
          <w:p w14:paraId="37CAE0C1" w14:textId="77777777" w:rsidR="00056C9D" w:rsidRDefault="00056C9D">
            <w:pPr>
              <w:pStyle w:val="TableText"/>
              <w:rPr>
                <w:rFonts w:ascii="Arial" w:hAnsi="Arial"/>
                <w:sz w:val="20"/>
              </w:rPr>
            </w:pPr>
            <w:r>
              <w:rPr>
                <w:rFonts w:ascii="Arial" w:hAnsi="Arial"/>
                <w:sz w:val="20"/>
              </w:rPr>
              <w:t>Experience of working in a sensitive or confidential environment.</w:t>
            </w:r>
          </w:p>
          <w:p w14:paraId="7D1D14CA" w14:textId="77777777" w:rsidR="00056C9D" w:rsidRDefault="00056C9D">
            <w:pPr>
              <w:pStyle w:val="TableText"/>
              <w:rPr>
                <w:rFonts w:ascii="Arial" w:hAnsi="Arial"/>
                <w:sz w:val="20"/>
              </w:rPr>
            </w:pPr>
          </w:p>
          <w:p w14:paraId="5FB390ED" w14:textId="77777777" w:rsidR="00056C9D" w:rsidRDefault="00056C9D">
            <w:pPr>
              <w:rPr>
                <w:rFonts w:ascii="Arial" w:hAnsi="Arial"/>
              </w:rPr>
            </w:pPr>
            <w:r>
              <w:rPr>
                <w:rFonts w:ascii="Arial" w:hAnsi="Arial"/>
              </w:rPr>
              <w:t>Experience of liaising with CPS and legal representatives over disclosure issues or PII.</w:t>
            </w:r>
          </w:p>
          <w:p w14:paraId="06CBC492" w14:textId="77777777" w:rsidR="00056C9D" w:rsidRDefault="00056C9D">
            <w:pPr>
              <w:rPr>
                <w:rFonts w:ascii="Arial" w:hAnsi="Arial"/>
              </w:rPr>
            </w:pPr>
          </w:p>
          <w:p w14:paraId="5240BACD" w14:textId="77777777" w:rsidR="00056C9D" w:rsidRDefault="00056C9D">
            <w:pPr>
              <w:rPr>
                <w:rFonts w:ascii="Arial" w:hAnsi="Arial" w:cs="Arial"/>
              </w:rPr>
            </w:pPr>
            <w:r>
              <w:rPr>
                <w:rFonts w:ascii="Arial" w:hAnsi="Arial" w:cs="Arial"/>
              </w:rPr>
              <w:t>Experience of working in the Counter Terrorism Environment and knowledge and understanding of Counter Terrorism and Domestic Extremism</w:t>
            </w:r>
            <w:r w:rsidR="00876451">
              <w:rPr>
                <w:rFonts w:ascii="Arial" w:hAnsi="Arial" w:cs="Arial"/>
              </w:rPr>
              <w:t>.</w:t>
            </w:r>
          </w:p>
          <w:p w14:paraId="184B394B" w14:textId="77777777" w:rsidR="00056C9D" w:rsidRDefault="00056C9D">
            <w:pPr>
              <w:pStyle w:val="DefaultText"/>
              <w:rPr>
                <w:rFonts w:ascii="Arial" w:hAnsi="Arial"/>
                <w:sz w:val="20"/>
                <w:szCs w:val="20"/>
              </w:rPr>
            </w:pPr>
          </w:p>
          <w:p w14:paraId="18E1BE87" w14:textId="77777777" w:rsidR="00056C9D" w:rsidRDefault="00056C9D">
            <w:pPr>
              <w:pStyle w:val="DefaultText"/>
              <w:rPr>
                <w:rFonts w:ascii="Arial" w:hAnsi="Arial"/>
                <w:sz w:val="20"/>
                <w:szCs w:val="20"/>
              </w:rPr>
            </w:pPr>
            <w:r>
              <w:rPr>
                <w:rFonts w:ascii="Arial" w:hAnsi="Arial"/>
                <w:sz w:val="20"/>
                <w:szCs w:val="20"/>
              </w:rPr>
              <w:t>Experience of intelligence gathering operations.</w:t>
            </w:r>
          </w:p>
          <w:p w14:paraId="2756F113" w14:textId="77777777" w:rsidR="00056C9D" w:rsidRDefault="00056C9D">
            <w:pPr>
              <w:pStyle w:val="DefaultText"/>
              <w:rPr>
                <w:rFonts w:ascii="Arial" w:hAnsi="Arial"/>
                <w:sz w:val="20"/>
                <w:szCs w:val="20"/>
              </w:rPr>
            </w:pPr>
          </w:p>
          <w:p w14:paraId="4D6B29F0" w14:textId="77777777" w:rsidR="00056C9D" w:rsidRDefault="00056C9D">
            <w:pPr>
              <w:pStyle w:val="DefaultText"/>
              <w:rPr>
                <w:rFonts w:ascii="Arial" w:hAnsi="Arial"/>
                <w:sz w:val="20"/>
                <w:szCs w:val="20"/>
              </w:rPr>
            </w:pPr>
            <w:r>
              <w:rPr>
                <w:rFonts w:ascii="Arial" w:hAnsi="Arial"/>
                <w:sz w:val="20"/>
                <w:szCs w:val="20"/>
              </w:rPr>
              <w:t>Experience of preparing evidence including: Preparation of prosecution files and evidence in relation to PII hearings.</w:t>
            </w:r>
          </w:p>
          <w:p w14:paraId="2334B355" w14:textId="77777777" w:rsidR="00056C9D" w:rsidRDefault="00056C9D">
            <w:pPr>
              <w:pStyle w:val="BodyText"/>
              <w:jc w:val="left"/>
              <w:rPr>
                <w:sz w:val="20"/>
              </w:rPr>
            </w:pPr>
          </w:p>
          <w:p w14:paraId="37D080DF" w14:textId="77777777" w:rsidR="00056C9D" w:rsidRDefault="00056C9D">
            <w:pPr>
              <w:rPr>
                <w:rFonts w:ascii="Arial" w:hAnsi="Arial" w:cs="Arial"/>
              </w:rPr>
            </w:pPr>
          </w:p>
          <w:p w14:paraId="54ECBF4E" w14:textId="77777777" w:rsidR="00056C9D" w:rsidRDefault="00056C9D">
            <w:pPr>
              <w:rPr>
                <w:rFonts w:ascii="Arial" w:hAnsi="Arial" w:cs="Arial"/>
              </w:rPr>
            </w:pPr>
          </w:p>
        </w:tc>
        <w:tc>
          <w:tcPr>
            <w:tcW w:w="1623" w:type="dxa"/>
            <w:tcBorders>
              <w:bottom w:val="single" w:sz="4" w:space="0" w:color="auto"/>
            </w:tcBorders>
          </w:tcPr>
          <w:p w14:paraId="1973FA71" w14:textId="77777777" w:rsidR="00056C9D" w:rsidRDefault="00056C9D">
            <w:pPr>
              <w:jc w:val="center"/>
              <w:rPr>
                <w:rFonts w:ascii="Arial" w:hAnsi="Arial" w:cs="Arial"/>
              </w:rPr>
            </w:pPr>
          </w:p>
          <w:p w14:paraId="115B7222" w14:textId="77777777" w:rsidR="00056C9D" w:rsidRDefault="00056C9D">
            <w:pPr>
              <w:jc w:val="center"/>
              <w:rPr>
                <w:rFonts w:ascii="Arial" w:hAnsi="Arial" w:cs="Arial"/>
              </w:rPr>
            </w:pPr>
          </w:p>
          <w:p w14:paraId="7C3634DA" w14:textId="77777777" w:rsidR="00056C9D" w:rsidRDefault="00056C9D">
            <w:pPr>
              <w:jc w:val="center"/>
              <w:rPr>
                <w:rFonts w:ascii="Arial" w:hAnsi="Arial" w:cs="Arial"/>
              </w:rPr>
            </w:pPr>
            <w:r>
              <w:rPr>
                <w:rFonts w:ascii="Arial" w:hAnsi="Arial" w:cs="Arial"/>
              </w:rPr>
              <w:t>E</w:t>
            </w:r>
          </w:p>
          <w:p w14:paraId="4696795E" w14:textId="77777777" w:rsidR="00056C9D" w:rsidRDefault="00056C9D">
            <w:pPr>
              <w:jc w:val="center"/>
              <w:rPr>
                <w:rFonts w:ascii="Arial" w:hAnsi="Arial" w:cs="Arial"/>
              </w:rPr>
            </w:pPr>
          </w:p>
          <w:p w14:paraId="15BAF3D3" w14:textId="77777777" w:rsidR="00056C9D" w:rsidRDefault="00056C9D">
            <w:pPr>
              <w:jc w:val="center"/>
              <w:rPr>
                <w:rFonts w:ascii="Arial" w:hAnsi="Arial" w:cs="Arial"/>
              </w:rPr>
            </w:pPr>
          </w:p>
          <w:p w14:paraId="4028B5FA" w14:textId="77777777" w:rsidR="00056C9D" w:rsidRDefault="00056C9D">
            <w:pPr>
              <w:jc w:val="center"/>
              <w:rPr>
                <w:rFonts w:ascii="Arial" w:hAnsi="Arial" w:cs="Arial"/>
              </w:rPr>
            </w:pPr>
          </w:p>
          <w:p w14:paraId="74DA06DE" w14:textId="77777777" w:rsidR="00056C9D" w:rsidRDefault="00056C9D">
            <w:pPr>
              <w:jc w:val="center"/>
              <w:rPr>
                <w:rFonts w:ascii="Arial" w:hAnsi="Arial" w:cs="Arial"/>
              </w:rPr>
            </w:pPr>
          </w:p>
          <w:p w14:paraId="6B4664B0" w14:textId="77777777" w:rsidR="00056C9D" w:rsidRDefault="00056C9D">
            <w:pPr>
              <w:jc w:val="center"/>
              <w:rPr>
                <w:rFonts w:ascii="Arial" w:hAnsi="Arial" w:cs="Arial"/>
              </w:rPr>
            </w:pPr>
          </w:p>
          <w:p w14:paraId="06919F77" w14:textId="77777777" w:rsidR="00056C9D" w:rsidRDefault="00056C9D">
            <w:pPr>
              <w:jc w:val="center"/>
              <w:rPr>
                <w:rFonts w:ascii="Arial" w:hAnsi="Arial" w:cs="Arial"/>
              </w:rPr>
            </w:pPr>
            <w:r>
              <w:rPr>
                <w:rFonts w:ascii="Arial" w:hAnsi="Arial" w:cs="Arial"/>
              </w:rPr>
              <w:t>D</w:t>
            </w:r>
          </w:p>
          <w:p w14:paraId="1B9F3E85" w14:textId="77777777" w:rsidR="00056C9D" w:rsidRDefault="00056C9D">
            <w:pPr>
              <w:jc w:val="center"/>
              <w:rPr>
                <w:rFonts w:ascii="Arial" w:hAnsi="Arial" w:cs="Arial"/>
              </w:rPr>
            </w:pPr>
          </w:p>
          <w:p w14:paraId="472E4730" w14:textId="77777777" w:rsidR="00056C9D" w:rsidRDefault="00056C9D">
            <w:pPr>
              <w:jc w:val="center"/>
              <w:rPr>
                <w:rFonts w:ascii="Arial" w:hAnsi="Arial" w:cs="Arial"/>
              </w:rPr>
            </w:pPr>
          </w:p>
          <w:p w14:paraId="556DD23B" w14:textId="77777777" w:rsidR="00056C9D" w:rsidRDefault="00056C9D">
            <w:pPr>
              <w:jc w:val="center"/>
              <w:rPr>
                <w:rFonts w:ascii="Arial" w:hAnsi="Arial" w:cs="Arial"/>
              </w:rPr>
            </w:pPr>
            <w:r>
              <w:rPr>
                <w:rFonts w:ascii="Arial" w:hAnsi="Arial" w:cs="Arial"/>
              </w:rPr>
              <w:t>D</w:t>
            </w:r>
          </w:p>
          <w:p w14:paraId="7126FA72" w14:textId="77777777" w:rsidR="00056C9D" w:rsidRDefault="00056C9D">
            <w:pPr>
              <w:jc w:val="center"/>
              <w:rPr>
                <w:rFonts w:ascii="Arial" w:hAnsi="Arial" w:cs="Arial"/>
              </w:rPr>
            </w:pPr>
          </w:p>
          <w:p w14:paraId="7F62DF85" w14:textId="77777777" w:rsidR="00056C9D" w:rsidRDefault="00056C9D">
            <w:pPr>
              <w:jc w:val="center"/>
              <w:rPr>
                <w:rFonts w:ascii="Arial" w:hAnsi="Arial" w:cs="Arial"/>
              </w:rPr>
            </w:pPr>
          </w:p>
          <w:p w14:paraId="0F25F81E" w14:textId="77777777" w:rsidR="00056C9D" w:rsidRDefault="00056C9D">
            <w:pPr>
              <w:jc w:val="center"/>
              <w:rPr>
                <w:rFonts w:ascii="Arial" w:hAnsi="Arial" w:cs="Arial"/>
              </w:rPr>
            </w:pPr>
            <w:r>
              <w:rPr>
                <w:rFonts w:ascii="Arial" w:hAnsi="Arial" w:cs="Arial"/>
              </w:rPr>
              <w:t>D</w:t>
            </w:r>
          </w:p>
          <w:p w14:paraId="3EAC41AF" w14:textId="77777777" w:rsidR="00056C9D" w:rsidRDefault="00056C9D">
            <w:pPr>
              <w:jc w:val="center"/>
              <w:rPr>
                <w:rFonts w:ascii="Arial" w:hAnsi="Arial" w:cs="Arial"/>
              </w:rPr>
            </w:pPr>
          </w:p>
          <w:p w14:paraId="7160A58C" w14:textId="77777777" w:rsidR="00056C9D" w:rsidRDefault="00056C9D">
            <w:pPr>
              <w:jc w:val="center"/>
              <w:rPr>
                <w:rFonts w:ascii="Arial" w:hAnsi="Arial" w:cs="Arial"/>
              </w:rPr>
            </w:pPr>
          </w:p>
          <w:p w14:paraId="23BBD6EF" w14:textId="77777777" w:rsidR="00056C9D" w:rsidRDefault="00056C9D">
            <w:pPr>
              <w:jc w:val="center"/>
              <w:rPr>
                <w:rFonts w:ascii="Arial" w:hAnsi="Arial" w:cs="Arial"/>
              </w:rPr>
            </w:pPr>
            <w:r>
              <w:rPr>
                <w:rFonts w:ascii="Arial" w:hAnsi="Arial" w:cs="Arial"/>
              </w:rPr>
              <w:t>D</w:t>
            </w:r>
          </w:p>
          <w:p w14:paraId="78315807" w14:textId="77777777" w:rsidR="00056C9D" w:rsidRDefault="00056C9D">
            <w:pPr>
              <w:jc w:val="center"/>
              <w:rPr>
                <w:rFonts w:ascii="Arial" w:hAnsi="Arial" w:cs="Arial"/>
              </w:rPr>
            </w:pPr>
          </w:p>
          <w:p w14:paraId="180AF025" w14:textId="77777777" w:rsidR="00056C9D" w:rsidRDefault="00056C9D">
            <w:pPr>
              <w:jc w:val="center"/>
              <w:rPr>
                <w:rFonts w:ascii="Arial" w:hAnsi="Arial" w:cs="Arial"/>
              </w:rPr>
            </w:pPr>
          </w:p>
          <w:p w14:paraId="76AB689F" w14:textId="77777777" w:rsidR="00056C9D" w:rsidRDefault="00056C9D">
            <w:pPr>
              <w:jc w:val="center"/>
              <w:rPr>
                <w:rFonts w:ascii="Arial" w:hAnsi="Arial" w:cs="Arial"/>
              </w:rPr>
            </w:pPr>
          </w:p>
          <w:p w14:paraId="28D989E8" w14:textId="77777777" w:rsidR="00056C9D" w:rsidRDefault="00056C9D">
            <w:pPr>
              <w:jc w:val="center"/>
              <w:rPr>
                <w:rFonts w:ascii="Arial" w:hAnsi="Arial" w:cs="Arial"/>
              </w:rPr>
            </w:pPr>
            <w:r>
              <w:rPr>
                <w:rFonts w:ascii="Arial" w:hAnsi="Arial" w:cs="Arial"/>
              </w:rPr>
              <w:t>D</w:t>
            </w:r>
          </w:p>
          <w:p w14:paraId="3C8C63B8" w14:textId="77777777" w:rsidR="00056C9D" w:rsidRDefault="00056C9D">
            <w:pPr>
              <w:jc w:val="center"/>
              <w:rPr>
                <w:rFonts w:ascii="Arial" w:hAnsi="Arial" w:cs="Arial"/>
              </w:rPr>
            </w:pPr>
          </w:p>
          <w:p w14:paraId="70DA6CE5" w14:textId="77777777" w:rsidR="00056C9D" w:rsidRDefault="00056C9D">
            <w:pPr>
              <w:jc w:val="center"/>
              <w:rPr>
                <w:rFonts w:ascii="Arial" w:hAnsi="Arial" w:cs="Arial"/>
              </w:rPr>
            </w:pPr>
          </w:p>
          <w:p w14:paraId="06909258" w14:textId="77777777" w:rsidR="00056C9D" w:rsidRDefault="00056C9D">
            <w:pPr>
              <w:jc w:val="center"/>
              <w:rPr>
                <w:rFonts w:ascii="Arial" w:hAnsi="Arial" w:cs="Arial"/>
              </w:rPr>
            </w:pPr>
            <w:r>
              <w:rPr>
                <w:rFonts w:ascii="Arial" w:hAnsi="Arial" w:cs="Arial"/>
              </w:rPr>
              <w:t>D</w:t>
            </w:r>
          </w:p>
          <w:p w14:paraId="734AE4E6" w14:textId="77777777" w:rsidR="00056C9D" w:rsidRDefault="00056C9D">
            <w:pPr>
              <w:jc w:val="center"/>
              <w:rPr>
                <w:rFonts w:ascii="Arial" w:hAnsi="Arial" w:cs="Arial"/>
              </w:rPr>
            </w:pPr>
          </w:p>
        </w:tc>
        <w:tc>
          <w:tcPr>
            <w:tcW w:w="3099" w:type="dxa"/>
            <w:tcBorders>
              <w:bottom w:val="single" w:sz="4" w:space="0" w:color="auto"/>
            </w:tcBorders>
          </w:tcPr>
          <w:p w14:paraId="1B3C4ED5" w14:textId="77777777" w:rsidR="00056C9D" w:rsidRDefault="00056C9D">
            <w:pPr>
              <w:jc w:val="center"/>
              <w:rPr>
                <w:rFonts w:ascii="Arial" w:hAnsi="Arial" w:cs="Arial"/>
              </w:rPr>
            </w:pPr>
          </w:p>
          <w:p w14:paraId="73A8FDD8" w14:textId="77777777" w:rsidR="00056C9D" w:rsidRDefault="00056C9D">
            <w:pPr>
              <w:jc w:val="center"/>
              <w:rPr>
                <w:rFonts w:ascii="Arial" w:hAnsi="Arial" w:cs="Arial"/>
              </w:rPr>
            </w:pPr>
          </w:p>
          <w:p w14:paraId="351F37B6" w14:textId="77777777" w:rsidR="00056C9D" w:rsidRDefault="00056C9D">
            <w:pPr>
              <w:jc w:val="center"/>
              <w:rPr>
                <w:rFonts w:ascii="Arial" w:hAnsi="Arial" w:cs="Arial"/>
              </w:rPr>
            </w:pPr>
            <w:r>
              <w:rPr>
                <w:rFonts w:ascii="Arial" w:hAnsi="Arial" w:cs="Arial"/>
              </w:rPr>
              <w:t>AF/I</w:t>
            </w:r>
          </w:p>
          <w:p w14:paraId="09A91EDB" w14:textId="77777777" w:rsidR="00056C9D" w:rsidRDefault="00056C9D">
            <w:pPr>
              <w:jc w:val="center"/>
              <w:rPr>
                <w:rFonts w:ascii="Arial" w:hAnsi="Arial" w:cs="Arial"/>
              </w:rPr>
            </w:pPr>
          </w:p>
          <w:p w14:paraId="381173F4" w14:textId="77777777" w:rsidR="00056C9D" w:rsidRDefault="00056C9D">
            <w:pPr>
              <w:jc w:val="center"/>
              <w:rPr>
                <w:rFonts w:ascii="Arial" w:hAnsi="Arial" w:cs="Arial"/>
              </w:rPr>
            </w:pPr>
          </w:p>
          <w:p w14:paraId="109A1A8E" w14:textId="77777777" w:rsidR="00056C9D" w:rsidRDefault="00056C9D">
            <w:pPr>
              <w:jc w:val="center"/>
              <w:rPr>
                <w:rFonts w:ascii="Arial" w:hAnsi="Arial" w:cs="Arial"/>
              </w:rPr>
            </w:pPr>
          </w:p>
          <w:p w14:paraId="02F974EF" w14:textId="77777777" w:rsidR="00056C9D" w:rsidRDefault="00056C9D">
            <w:pPr>
              <w:jc w:val="center"/>
              <w:rPr>
                <w:rFonts w:ascii="Arial" w:hAnsi="Arial" w:cs="Arial"/>
              </w:rPr>
            </w:pPr>
          </w:p>
          <w:p w14:paraId="3707A2E8" w14:textId="77777777" w:rsidR="00056C9D" w:rsidRDefault="00056C9D">
            <w:pPr>
              <w:jc w:val="center"/>
              <w:rPr>
                <w:rFonts w:ascii="Arial" w:hAnsi="Arial" w:cs="Arial"/>
              </w:rPr>
            </w:pPr>
          </w:p>
          <w:p w14:paraId="3B016CF5" w14:textId="77777777" w:rsidR="00056C9D" w:rsidRDefault="00056C9D">
            <w:pPr>
              <w:jc w:val="center"/>
              <w:rPr>
                <w:rFonts w:ascii="Arial" w:hAnsi="Arial" w:cs="Arial"/>
              </w:rPr>
            </w:pPr>
            <w:r>
              <w:rPr>
                <w:rFonts w:ascii="Arial" w:hAnsi="Arial" w:cs="Arial"/>
              </w:rPr>
              <w:t>AF/I</w:t>
            </w:r>
          </w:p>
          <w:p w14:paraId="40BDD935" w14:textId="77777777" w:rsidR="00056C9D" w:rsidRDefault="00056C9D">
            <w:pPr>
              <w:jc w:val="center"/>
              <w:rPr>
                <w:rFonts w:ascii="Arial" w:hAnsi="Arial" w:cs="Arial"/>
              </w:rPr>
            </w:pPr>
          </w:p>
          <w:p w14:paraId="4E4296CD" w14:textId="77777777" w:rsidR="00056C9D" w:rsidRDefault="00056C9D">
            <w:pPr>
              <w:jc w:val="center"/>
              <w:rPr>
                <w:rFonts w:ascii="Arial" w:hAnsi="Arial" w:cs="Arial"/>
              </w:rPr>
            </w:pPr>
          </w:p>
          <w:p w14:paraId="6BA01A6D" w14:textId="77777777" w:rsidR="00056C9D" w:rsidRDefault="00056C9D">
            <w:pPr>
              <w:jc w:val="center"/>
              <w:rPr>
                <w:rFonts w:ascii="Arial" w:hAnsi="Arial" w:cs="Arial"/>
              </w:rPr>
            </w:pPr>
            <w:r>
              <w:rPr>
                <w:rFonts w:ascii="Arial" w:hAnsi="Arial" w:cs="Arial"/>
              </w:rPr>
              <w:t>AF/I</w:t>
            </w:r>
          </w:p>
          <w:p w14:paraId="7822AD46" w14:textId="77777777" w:rsidR="00056C9D" w:rsidRDefault="00056C9D">
            <w:pPr>
              <w:jc w:val="center"/>
              <w:rPr>
                <w:rFonts w:ascii="Arial" w:hAnsi="Arial" w:cs="Arial"/>
              </w:rPr>
            </w:pPr>
          </w:p>
          <w:p w14:paraId="655E4300" w14:textId="77777777" w:rsidR="00056C9D" w:rsidRDefault="00056C9D">
            <w:pPr>
              <w:jc w:val="center"/>
              <w:rPr>
                <w:rFonts w:ascii="Arial" w:hAnsi="Arial" w:cs="Arial"/>
              </w:rPr>
            </w:pPr>
          </w:p>
          <w:p w14:paraId="6C3D387B" w14:textId="77777777" w:rsidR="00056C9D" w:rsidRDefault="00056C9D">
            <w:pPr>
              <w:jc w:val="center"/>
              <w:rPr>
                <w:rFonts w:ascii="Arial" w:hAnsi="Arial" w:cs="Arial"/>
              </w:rPr>
            </w:pPr>
            <w:r>
              <w:rPr>
                <w:rFonts w:ascii="Arial" w:hAnsi="Arial" w:cs="Arial"/>
              </w:rPr>
              <w:t>AF/I</w:t>
            </w:r>
          </w:p>
          <w:p w14:paraId="03ACAC97" w14:textId="77777777" w:rsidR="00056C9D" w:rsidRDefault="00056C9D">
            <w:pPr>
              <w:jc w:val="center"/>
              <w:rPr>
                <w:rFonts w:ascii="Arial" w:hAnsi="Arial" w:cs="Arial"/>
              </w:rPr>
            </w:pPr>
          </w:p>
          <w:p w14:paraId="1265D188" w14:textId="77777777" w:rsidR="00056C9D" w:rsidRDefault="00056C9D">
            <w:pPr>
              <w:jc w:val="center"/>
              <w:rPr>
                <w:rFonts w:ascii="Arial" w:hAnsi="Arial" w:cs="Arial"/>
              </w:rPr>
            </w:pPr>
          </w:p>
          <w:p w14:paraId="67241C7B" w14:textId="77777777" w:rsidR="00056C9D" w:rsidRDefault="00056C9D">
            <w:pPr>
              <w:jc w:val="center"/>
              <w:rPr>
                <w:rFonts w:ascii="Arial" w:hAnsi="Arial" w:cs="Arial"/>
              </w:rPr>
            </w:pPr>
            <w:r>
              <w:rPr>
                <w:rFonts w:ascii="Arial" w:hAnsi="Arial" w:cs="Arial"/>
              </w:rPr>
              <w:t>AF/I</w:t>
            </w:r>
          </w:p>
          <w:p w14:paraId="6F657EDC" w14:textId="77777777" w:rsidR="00056C9D" w:rsidRDefault="00056C9D">
            <w:pPr>
              <w:jc w:val="center"/>
              <w:rPr>
                <w:rFonts w:ascii="Arial" w:hAnsi="Arial" w:cs="Arial"/>
              </w:rPr>
            </w:pPr>
          </w:p>
          <w:p w14:paraId="23C0B882" w14:textId="77777777" w:rsidR="00056C9D" w:rsidRDefault="00056C9D">
            <w:pPr>
              <w:jc w:val="center"/>
              <w:rPr>
                <w:rFonts w:ascii="Arial" w:hAnsi="Arial" w:cs="Arial"/>
              </w:rPr>
            </w:pPr>
          </w:p>
          <w:p w14:paraId="33730CFF" w14:textId="77777777" w:rsidR="00056C9D" w:rsidRDefault="00056C9D">
            <w:pPr>
              <w:jc w:val="center"/>
              <w:rPr>
                <w:rFonts w:ascii="Arial" w:hAnsi="Arial" w:cs="Arial"/>
              </w:rPr>
            </w:pPr>
          </w:p>
          <w:p w14:paraId="5FC66E33" w14:textId="77777777" w:rsidR="00056C9D" w:rsidRDefault="00056C9D">
            <w:pPr>
              <w:jc w:val="center"/>
              <w:rPr>
                <w:rFonts w:ascii="Arial" w:hAnsi="Arial" w:cs="Arial"/>
              </w:rPr>
            </w:pPr>
            <w:r>
              <w:rPr>
                <w:rFonts w:ascii="Arial" w:hAnsi="Arial" w:cs="Arial"/>
              </w:rPr>
              <w:t>AF/I</w:t>
            </w:r>
          </w:p>
          <w:p w14:paraId="5A7E7304" w14:textId="77777777" w:rsidR="00056C9D" w:rsidRDefault="00056C9D">
            <w:pPr>
              <w:jc w:val="center"/>
              <w:rPr>
                <w:rFonts w:ascii="Arial" w:hAnsi="Arial" w:cs="Arial"/>
              </w:rPr>
            </w:pPr>
          </w:p>
          <w:p w14:paraId="400F4E26" w14:textId="77777777" w:rsidR="00056C9D" w:rsidRDefault="00056C9D">
            <w:pPr>
              <w:jc w:val="center"/>
              <w:rPr>
                <w:rFonts w:ascii="Arial" w:hAnsi="Arial" w:cs="Arial"/>
              </w:rPr>
            </w:pPr>
          </w:p>
          <w:p w14:paraId="2635DEA6" w14:textId="77777777" w:rsidR="00056C9D" w:rsidRDefault="00056C9D">
            <w:pPr>
              <w:jc w:val="center"/>
              <w:rPr>
                <w:rFonts w:ascii="Arial" w:hAnsi="Arial" w:cs="Arial"/>
              </w:rPr>
            </w:pPr>
            <w:r>
              <w:rPr>
                <w:rFonts w:ascii="Arial" w:hAnsi="Arial" w:cs="Arial"/>
              </w:rPr>
              <w:t>AF/I</w:t>
            </w:r>
          </w:p>
        </w:tc>
      </w:tr>
      <w:tr w:rsidR="00056C9D" w14:paraId="3BBBE897" w14:textId="77777777">
        <w:tblPrEx>
          <w:tblCellMar>
            <w:top w:w="0" w:type="dxa"/>
            <w:bottom w:w="0" w:type="dxa"/>
          </w:tblCellMar>
        </w:tblPrEx>
        <w:trPr>
          <w:trHeight w:val="737"/>
          <w:jc w:val="center"/>
        </w:trPr>
        <w:tc>
          <w:tcPr>
            <w:tcW w:w="4616" w:type="dxa"/>
            <w:tcBorders>
              <w:top w:val="single" w:sz="4" w:space="0" w:color="auto"/>
              <w:bottom w:val="single" w:sz="4" w:space="0" w:color="auto"/>
            </w:tcBorders>
          </w:tcPr>
          <w:p w14:paraId="75D3FCCC" w14:textId="77777777" w:rsidR="00056C9D" w:rsidRDefault="00056C9D">
            <w:pPr>
              <w:pStyle w:val="Heading9"/>
              <w:rPr>
                <w:rFonts w:ascii="Arial" w:hAnsi="Arial" w:cs="Arial"/>
              </w:rPr>
            </w:pPr>
            <w:r>
              <w:rPr>
                <w:rFonts w:ascii="Arial" w:hAnsi="Arial" w:cs="Arial"/>
              </w:rPr>
              <w:t>Knowledge</w:t>
            </w:r>
          </w:p>
          <w:p w14:paraId="609603C9" w14:textId="77777777" w:rsidR="00056C9D" w:rsidRDefault="00056C9D"/>
          <w:p w14:paraId="761C2296" w14:textId="77777777" w:rsidR="00056C9D" w:rsidRDefault="00056C9D">
            <w:pPr>
              <w:pStyle w:val="BodyText"/>
              <w:jc w:val="left"/>
              <w:rPr>
                <w:sz w:val="20"/>
              </w:rPr>
            </w:pPr>
            <w:r>
              <w:rPr>
                <w:sz w:val="20"/>
              </w:rPr>
              <w:t xml:space="preserve">Uses legal knowledge to good operational effect in respect of the recruitment and handling of all sources.  </w:t>
            </w:r>
          </w:p>
          <w:p w14:paraId="3067DC43" w14:textId="77777777" w:rsidR="00056C9D" w:rsidRDefault="00056C9D">
            <w:pPr>
              <w:rPr>
                <w:rFonts w:ascii="Arial" w:hAnsi="Arial"/>
              </w:rPr>
            </w:pPr>
          </w:p>
          <w:p w14:paraId="1B79D547" w14:textId="77777777" w:rsidR="00056C9D" w:rsidRDefault="00056C9D">
            <w:pPr>
              <w:pStyle w:val="BodyText2"/>
              <w:rPr>
                <w:rFonts w:cs="Times New Roman"/>
                <w:color w:val="auto"/>
                <w:szCs w:val="20"/>
                <w:lang w:val="en-GB"/>
              </w:rPr>
            </w:pPr>
            <w:r>
              <w:rPr>
                <w:rFonts w:cs="Times New Roman"/>
                <w:color w:val="auto"/>
                <w:szCs w:val="20"/>
                <w:lang w:val="en-GB"/>
              </w:rPr>
              <w:t>Has good knowledge of Force operational procedures in relation to integrity, security and confidentiality of sources and information obt</w:t>
            </w:r>
            <w:r w:rsidR="00E56E19">
              <w:rPr>
                <w:rFonts w:cs="Times New Roman"/>
                <w:color w:val="auto"/>
                <w:szCs w:val="20"/>
                <w:lang w:val="en-GB"/>
              </w:rPr>
              <w:t>ained from sources</w:t>
            </w:r>
            <w:r w:rsidR="00876451">
              <w:rPr>
                <w:rFonts w:cs="Times New Roman"/>
                <w:color w:val="auto"/>
                <w:szCs w:val="20"/>
                <w:lang w:val="en-GB"/>
              </w:rPr>
              <w:t>.</w:t>
            </w:r>
          </w:p>
          <w:p w14:paraId="2BF7BD97" w14:textId="77777777" w:rsidR="00056C9D" w:rsidRDefault="00056C9D">
            <w:pPr>
              <w:rPr>
                <w:rFonts w:ascii="Arial" w:hAnsi="Arial"/>
              </w:rPr>
            </w:pPr>
          </w:p>
          <w:p w14:paraId="5A31178E" w14:textId="77777777" w:rsidR="00056C9D" w:rsidRDefault="00056C9D">
            <w:pPr>
              <w:pStyle w:val="TableText"/>
              <w:rPr>
                <w:rFonts w:ascii="Arial" w:hAnsi="Arial"/>
                <w:sz w:val="20"/>
              </w:rPr>
            </w:pPr>
            <w:r>
              <w:rPr>
                <w:rFonts w:ascii="Arial" w:hAnsi="Arial"/>
                <w:sz w:val="20"/>
              </w:rPr>
              <w:t>Demonstrates knowledge of conducting continuous risk assessments highlighting any Psychological or Welfare issues pertaining to the CHIS</w:t>
            </w:r>
            <w:r w:rsidR="00876451">
              <w:rPr>
                <w:rFonts w:ascii="Arial" w:hAnsi="Arial"/>
                <w:sz w:val="20"/>
              </w:rPr>
              <w:t>.</w:t>
            </w:r>
          </w:p>
          <w:p w14:paraId="28618A4A" w14:textId="77777777" w:rsidR="00056C9D" w:rsidRDefault="00056C9D">
            <w:pPr>
              <w:pStyle w:val="TableText"/>
              <w:rPr>
                <w:rFonts w:ascii="Arial" w:hAnsi="Arial"/>
                <w:sz w:val="20"/>
              </w:rPr>
            </w:pPr>
          </w:p>
          <w:p w14:paraId="4102FB58" w14:textId="77777777" w:rsidR="00056C9D" w:rsidRDefault="00056C9D">
            <w:pPr>
              <w:pStyle w:val="TableText"/>
              <w:rPr>
                <w:rFonts w:ascii="Arial" w:hAnsi="Arial"/>
                <w:sz w:val="20"/>
              </w:rPr>
            </w:pPr>
            <w:r>
              <w:rPr>
                <w:rFonts w:ascii="Arial" w:hAnsi="Arial"/>
                <w:sz w:val="20"/>
              </w:rPr>
              <w:t>Have an understanding of Human Rights, Equal Opportunities, Cultural and Diversity issues.</w:t>
            </w:r>
          </w:p>
          <w:p w14:paraId="2A713D3B" w14:textId="77777777" w:rsidR="00056C9D" w:rsidRDefault="00056C9D"/>
          <w:p w14:paraId="5546C73D" w14:textId="77777777" w:rsidR="00056C9D" w:rsidRDefault="00056C9D">
            <w:pPr>
              <w:pStyle w:val="DefaultText"/>
              <w:rPr>
                <w:rFonts w:ascii="Arial" w:hAnsi="Arial"/>
                <w:sz w:val="20"/>
                <w:szCs w:val="20"/>
              </w:rPr>
            </w:pPr>
            <w:r>
              <w:rPr>
                <w:rFonts w:ascii="Arial" w:hAnsi="Arial"/>
                <w:sz w:val="20"/>
                <w:szCs w:val="20"/>
              </w:rPr>
              <w:t xml:space="preserve">*Knowledge of the workings of </w:t>
            </w:r>
            <w:r w:rsidR="00876451">
              <w:rPr>
                <w:rFonts w:ascii="Arial" w:hAnsi="Arial"/>
                <w:sz w:val="20"/>
                <w:szCs w:val="20"/>
              </w:rPr>
              <w:t>the National Intelligence Model.</w:t>
            </w:r>
          </w:p>
          <w:p w14:paraId="175661F4" w14:textId="77777777" w:rsidR="00056C9D" w:rsidRDefault="00056C9D">
            <w:pPr>
              <w:pStyle w:val="DefaultText"/>
              <w:rPr>
                <w:rFonts w:ascii="Arial" w:hAnsi="Arial"/>
                <w:sz w:val="20"/>
                <w:szCs w:val="20"/>
              </w:rPr>
            </w:pPr>
            <w:r>
              <w:rPr>
                <w:rFonts w:ascii="Arial" w:hAnsi="Arial"/>
                <w:sz w:val="20"/>
                <w:szCs w:val="20"/>
              </w:rPr>
              <w:t xml:space="preserve"> </w:t>
            </w:r>
          </w:p>
          <w:p w14:paraId="67F88B9B" w14:textId="77777777" w:rsidR="00056C9D" w:rsidRDefault="00056C9D">
            <w:pPr>
              <w:pStyle w:val="DefaultText"/>
              <w:rPr>
                <w:rFonts w:ascii="Arial" w:hAnsi="Arial"/>
                <w:sz w:val="20"/>
                <w:szCs w:val="20"/>
              </w:rPr>
            </w:pPr>
            <w:r>
              <w:rPr>
                <w:rFonts w:ascii="Arial" w:hAnsi="Arial"/>
                <w:sz w:val="20"/>
                <w:szCs w:val="20"/>
              </w:rPr>
              <w:t>*Knowledge of disclosure issues and compliance with CPIA</w:t>
            </w:r>
            <w:r w:rsidR="00876451">
              <w:rPr>
                <w:rFonts w:ascii="Arial" w:hAnsi="Arial"/>
                <w:sz w:val="20"/>
                <w:szCs w:val="20"/>
              </w:rPr>
              <w:t>.</w:t>
            </w:r>
            <w:r>
              <w:rPr>
                <w:rFonts w:ascii="Arial" w:hAnsi="Arial"/>
                <w:sz w:val="20"/>
                <w:szCs w:val="20"/>
              </w:rPr>
              <w:t xml:space="preserve"> </w:t>
            </w:r>
          </w:p>
          <w:p w14:paraId="45109B77" w14:textId="77777777" w:rsidR="00056C9D" w:rsidRDefault="00056C9D">
            <w:pPr>
              <w:pStyle w:val="DefaultText"/>
              <w:rPr>
                <w:rFonts w:ascii="Arial" w:hAnsi="Arial"/>
                <w:sz w:val="20"/>
                <w:szCs w:val="20"/>
              </w:rPr>
            </w:pPr>
          </w:p>
          <w:p w14:paraId="2928FC20" w14:textId="77777777" w:rsidR="00056C9D" w:rsidRDefault="00056C9D">
            <w:pPr>
              <w:pStyle w:val="DefaultText"/>
              <w:rPr>
                <w:rFonts w:ascii="Arial" w:hAnsi="Arial"/>
                <w:sz w:val="20"/>
                <w:szCs w:val="20"/>
              </w:rPr>
            </w:pPr>
            <w:r>
              <w:rPr>
                <w:rFonts w:ascii="Arial" w:hAnsi="Arial"/>
                <w:sz w:val="20"/>
                <w:szCs w:val="20"/>
              </w:rPr>
              <w:t>*Knowledge of legislation relating to the gathering of intelligence e.g. RIPA &amp; HRA</w:t>
            </w:r>
            <w:r w:rsidR="00876451">
              <w:rPr>
                <w:rFonts w:ascii="Arial" w:hAnsi="Arial"/>
                <w:sz w:val="20"/>
                <w:szCs w:val="20"/>
              </w:rPr>
              <w:t>.</w:t>
            </w:r>
            <w:r>
              <w:rPr>
                <w:rFonts w:ascii="Arial" w:hAnsi="Arial"/>
                <w:sz w:val="20"/>
                <w:szCs w:val="20"/>
              </w:rPr>
              <w:t xml:space="preserve"> </w:t>
            </w:r>
          </w:p>
          <w:p w14:paraId="245D0D93" w14:textId="77777777" w:rsidR="00056C9D" w:rsidRDefault="00056C9D">
            <w:pPr>
              <w:pStyle w:val="DefaultText"/>
              <w:rPr>
                <w:rFonts w:ascii="Arial" w:hAnsi="Arial"/>
                <w:sz w:val="20"/>
                <w:szCs w:val="20"/>
              </w:rPr>
            </w:pPr>
          </w:p>
          <w:p w14:paraId="20DE91DA" w14:textId="77777777" w:rsidR="00056C9D" w:rsidRDefault="00056C9D">
            <w:pPr>
              <w:pStyle w:val="DefaultText"/>
              <w:rPr>
                <w:rFonts w:ascii="Arial" w:hAnsi="Arial"/>
                <w:sz w:val="20"/>
                <w:szCs w:val="20"/>
              </w:rPr>
            </w:pPr>
            <w:r>
              <w:rPr>
                <w:rFonts w:ascii="Arial" w:hAnsi="Arial"/>
                <w:sz w:val="20"/>
                <w:szCs w:val="20"/>
              </w:rPr>
              <w:t>*Knowledge of ACPO Manual of Standards for Covert Human Intelligence Sources</w:t>
            </w:r>
            <w:r w:rsidR="00876451">
              <w:rPr>
                <w:rFonts w:ascii="Arial" w:hAnsi="Arial"/>
                <w:sz w:val="20"/>
                <w:szCs w:val="20"/>
              </w:rPr>
              <w:t>.</w:t>
            </w:r>
            <w:r>
              <w:rPr>
                <w:rFonts w:ascii="Arial" w:hAnsi="Arial"/>
                <w:sz w:val="20"/>
                <w:szCs w:val="20"/>
              </w:rPr>
              <w:t xml:space="preserve"> </w:t>
            </w:r>
          </w:p>
          <w:p w14:paraId="158E1CAF" w14:textId="77777777" w:rsidR="00056C9D" w:rsidRDefault="00056C9D">
            <w:pPr>
              <w:pStyle w:val="DefaultText"/>
              <w:rPr>
                <w:rFonts w:ascii="Arial" w:hAnsi="Arial"/>
                <w:sz w:val="20"/>
                <w:szCs w:val="20"/>
              </w:rPr>
            </w:pPr>
          </w:p>
          <w:p w14:paraId="07EF19CE" w14:textId="77777777" w:rsidR="00056C9D" w:rsidRDefault="00056C9D">
            <w:pPr>
              <w:pStyle w:val="DefaultText"/>
              <w:rPr>
                <w:rFonts w:ascii="Arial" w:hAnsi="Arial"/>
                <w:sz w:val="20"/>
                <w:szCs w:val="20"/>
              </w:rPr>
            </w:pPr>
            <w:r>
              <w:rPr>
                <w:rFonts w:ascii="Arial" w:hAnsi="Arial"/>
                <w:sz w:val="20"/>
                <w:szCs w:val="20"/>
              </w:rPr>
              <w:t xml:space="preserve">*Knowledge of ACPO (TAM) Manual of Standards for National Security Covert Human </w:t>
            </w:r>
            <w:r>
              <w:rPr>
                <w:rFonts w:ascii="Arial" w:hAnsi="Arial"/>
                <w:sz w:val="20"/>
                <w:szCs w:val="20"/>
              </w:rPr>
              <w:lastRenderedPageBreak/>
              <w:t>Intelligence Sources</w:t>
            </w:r>
            <w:r w:rsidR="00876451">
              <w:rPr>
                <w:rFonts w:ascii="Arial" w:hAnsi="Arial"/>
                <w:sz w:val="20"/>
                <w:szCs w:val="20"/>
              </w:rPr>
              <w:t>.</w:t>
            </w:r>
            <w:r>
              <w:rPr>
                <w:rFonts w:ascii="Arial" w:hAnsi="Arial"/>
                <w:sz w:val="20"/>
                <w:szCs w:val="20"/>
              </w:rPr>
              <w:t xml:space="preserve"> </w:t>
            </w:r>
          </w:p>
          <w:p w14:paraId="7ABD9819" w14:textId="77777777" w:rsidR="00056C9D" w:rsidRDefault="00056C9D">
            <w:pPr>
              <w:pStyle w:val="DefaultText"/>
              <w:rPr>
                <w:rFonts w:ascii="Arial" w:hAnsi="Arial"/>
                <w:sz w:val="20"/>
                <w:szCs w:val="20"/>
              </w:rPr>
            </w:pPr>
          </w:p>
          <w:p w14:paraId="5680F3FD" w14:textId="77777777" w:rsidR="00056C9D" w:rsidRDefault="00056C9D">
            <w:pPr>
              <w:pStyle w:val="TableText"/>
              <w:rPr>
                <w:rFonts w:ascii="Arial" w:hAnsi="Arial"/>
                <w:sz w:val="20"/>
              </w:rPr>
            </w:pPr>
            <w:r>
              <w:rPr>
                <w:rFonts w:ascii="Arial" w:hAnsi="Arial"/>
                <w:sz w:val="20"/>
              </w:rPr>
              <w:t>*Maintain an up-to-date knowledge of current International / National and Regional CT investigations in order to identify potential intelligence opportunities for source recruitment</w:t>
            </w:r>
            <w:r w:rsidR="00876451">
              <w:rPr>
                <w:rFonts w:ascii="Arial" w:hAnsi="Arial"/>
                <w:sz w:val="20"/>
              </w:rPr>
              <w:t>.</w:t>
            </w:r>
            <w:r>
              <w:rPr>
                <w:rFonts w:ascii="Arial" w:hAnsi="Arial"/>
                <w:sz w:val="20"/>
              </w:rPr>
              <w:t xml:space="preserve"> </w:t>
            </w:r>
          </w:p>
          <w:p w14:paraId="2C1D02F5" w14:textId="77777777" w:rsidR="00056C9D" w:rsidRDefault="00056C9D">
            <w:pPr>
              <w:pStyle w:val="TableText"/>
              <w:rPr>
                <w:rFonts w:ascii="Arial" w:hAnsi="Arial"/>
                <w:sz w:val="20"/>
              </w:rPr>
            </w:pPr>
          </w:p>
          <w:p w14:paraId="700746DE" w14:textId="77777777" w:rsidR="00056C9D" w:rsidRDefault="00056C9D">
            <w:pPr>
              <w:pStyle w:val="TableText"/>
              <w:rPr>
                <w:rFonts w:ascii="Arial" w:hAnsi="Arial"/>
                <w:sz w:val="20"/>
              </w:rPr>
            </w:pPr>
            <w:r>
              <w:rPr>
                <w:rFonts w:ascii="Arial" w:hAnsi="Arial"/>
                <w:sz w:val="20"/>
              </w:rPr>
              <w:t>Knowledge of observation and surveillance techniques and attendant issues relating to disclosure.</w:t>
            </w:r>
          </w:p>
          <w:p w14:paraId="6236B8FE" w14:textId="77777777" w:rsidR="00056C9D" w:rsidRDefault="00056C9D">
            <w:pPr>
              <w:rPr>
                <w:rFonts w:ascii="Arial" w:hAnsi="Arial"/>
              </w:rPr>
            </w:pPr>
          </w:p>
          <w:p w14:paraId="6863DC56" w14:textId="77777777" w:rsidR="00056C9D" w:rsidRDefault="00056C9D">
            <w:pPr>
              <w:rPr>
                <w:rFonts w:ascii="Arial" w:hAnsi="Arial" w:cs="Arial"/>
              </w:rPr>
            </w:pPr>
            <w:r>
              <w:rPr>
                <w:rFonts w:ascii="Arial" w:hAnsi="Arial" w:cs="Arial"/>
              </w:rPr>
              <w:t>Practical knowledge of the Home Office Counting Rules for Recorded Crime and the National Crime Recording Standard</w:t>
            </w:r>
            <w:r w:rsidR="00876451">
              <w:rPr>
                <w:rFonts w:ascii="Arial" w:hAnsi="Arial" w:cs="Arial"/>
              </w:rPr>
              <w:t>.</w:t>
            </w:r>
          </w:p>
          <w:p w14:paraId="5A08B6F1" w14:textId="77777777" w:rsidR="00056C9D" w:rsidRDefault="00056C9D">
            <w:pPr>
              <w:rPr>
                <w:rFonts w:ascii="Arial" w:hAnsi="Arial" w:cs="Arial"/>
              </w:rPr>
            </w:pPr>
          </w:p>
          <w:p w14:paraId="1B5F2461" w14:textId="77777777" w:rsidR="00056C9D" w:rsidRDefault="00056C9D">
            <w:pPr>
              <w:pStyle w:val="Header"/>
              <w:jc w:val="left"/>
              <w:rPr>
                <w:rFonts w:ascii="Arial" w:hAnsi="Arial" w:cs="Arial"/>
                <w:sz w:val="20"/>
              </w:rPr>
            </w:pPr>
            <w:r>
              <w:rPr>
                <w:rFonts w:ascii="Arial" w:hAnsi="Arial"/>
                <w:sz w:val="20"/>
              </w:rPr>
              <w:t>Surveillance awareness and a thorough understanding of all aspects of covert investigations with proven investigative skills in this environment.</w:t>
            </w:r>
          </w:p>
        </w:tc>
        <w:tc>
          <w:tcPr>
            <w:tcW w:w="1623" w:type="dxa"/>
            <w:tcBorders>
              <w:top w:val="single" w:sz="4" w:space="0" w:color="auto"/>
              <w:bottom w:val="single" w:sz="4" w:space="0" w:color="auto"/>
            </w:tcBorders>
          </w:tcPr>
          <w:p w14:paraId="2C035523" w14:textId="77777777" w:rsidR="00056C9D" w:rsidRDefault="00056C9D">
            <w:pPr>
              <w:jc w:val="center"/>
              <w:rPr>
                <w:rFonts w:ascii="Arial" w:hAnsi="Arial" w:cs="Arial"/>
              </w:rPr>
            </w:pPr>
          </w:p>
          <w:p w14:paraId="16E5E686" w14:textId="77777777" w:rsidR="00056C9D" w:rsidRDefault="00056C9D">
            <w:pPr>
              <w:jc w:val="center"/>
              <w:rPr>
                <w:rFonts w:ascii="Arial" w:hAnsi="Arial" w:cs="Arial"/>
              </w:rPr>
            </w:pPr>
          </w:p>
          <w:p w14:paraId="0CC96F1C" w14:textId="77777777" w:rsidR="00056C9D" w:rsidRDefault="00056C9D">
            <w:pPr>
              <w:jc w:val="center"/>
              <w:rPr>
                <w:rFonts w:ascii="Arial" w:hAnsi="Arial" w:cs="Arial"/>
              </w:rPr>
            </w:pPr>
            <w:r>
              <w:rPr>
                <w:rFonts w:ascii="Arial" w:hAnsi="Arial" w:cs="Arial"/>
              </w:rPr>
              <w:t>E</w:t>
            </w:r>
          </w:p>
          <w:p w14:paraId="26B84324" w14:textId="77777777" w:rsidR="00056C9D" w:rsidRDefault="00056C9D">
            <w:pPr>
              <w:jc w:val="center"/>
              <w:rPr>
                <w:rFonts w:ascii="Arial" w:hAnsi="Arial" w:cs="Arial"/>
              </w:rPr>
            </w:pPr>
          </w:p>
          <w:p w14:paraId="05F477E0" w14:textId="77777777" w:rsidR="00056C9D" w:rsidRDefault="00056C9D">
            <w:pPr>
              <w:jc w:val="center"/>
              <w:rPr>
                <w:rFonts w:ascii="Arial" w:hAnsi="Arial" w:cs="Arial"/>
              </w:rPr>
            </w:pPr>
          </w:p>
          <w:p w14:paraId="0EA77DE8" w14:textId="77777777" w:rsidR="00056C9D" w:rsidRDefault="00056C9D">
            <w:pPr>
              <w:jc w:val="center"/>
              <w:rPr>
                <w:rFonts w:ascii="Arial" w:hAnsi="Arial" w:cs="Arial"/>
              </w:rPr>
            </w:pPr>
          </w:p>
          <w:p w14:paraId="4A95E33B" w14:textId="77777777" w:rsidR="00056C9D" w:rsidRDefault="00056C9D">
            <w:pPr>
              <w:jc w:val="center"/>
              <w:rPr>
                <w:rFonts w:ascii="Arial" w:hAnsi="Arial" w:cs="Arial"/>
              </w:rPr>
            </w:pPr>
            <w:r>
              <w:rPr>
                <w:rFonts w:ascii="Arial" w:hAnsi="Arial" w:cs="Arial"/>
              </w:rPr>
              <w:t>E</w:t>
            </w:r>
          </w:p>
          <w:p w14:paraId="733B1FE1" w14:textId="77777777" w:rsidR="00056C9D" w:rsidRDefault="00056C9D">
            <w:pPr>
              <w:jc w:val="center"/>
              <w:rPr>
                <w:rFonts w:ascii="Arial" w:hAnsi="Arial" w:cs="Arial"/>
              </w:rPr>
            </w:pPr>
          </w:p>
          <w:p w14:paraId="3E42E596" w14:textId="77777777" w:rsidR="00056C9D" w:rsidRDefault="00056C9D">
            <w:pPr>
              <w:jc w:val="center"/>
              <w:rPr>
                <w:rFonts w:ascii="Arial" w:hAnsi="Arial" w:cs="Arial"/>
              </w:rPr>
            </w:pPr>
          </w:p>
          <w:p w14:paraId="276E863B" w14:textId="77777777" w:rsidR="00056C9D" w:rsidRDefault="00056C9D">
            <w:pPr>
              <w:jc w:val="center"/>
              <w:rPr>
                <w:rFonts w:ascii="Arial" w:hAnsi="Arial" w:cs="Arial"/>
              </w:rPr>
            </w:pPr>
          </w:p>
          <w:p w14:paraId="56205DFF" w14:textId="77777777" w:rsidR="00056C9D" w:rsidRDefault="00056C9D">
            <w:pPr>
              <w:jc w:val="center"/>
              <w:rPr>
                <w:rFonts w:ascii="Arial" w:hAnsi="Arial" w:cs="Arial"/>
              </w:rPr>
            </w:pPr>
          </w:p>
          <w:p w14:paraId="32C2F44D" w14:textId="77777777" w:rsidR="00056C9D" w:rsidRDefault="00056C9D">
            <w:pPr>
              <w:jc w:val="center"/>
              <w:rPr>
                <w:rFonts w:ascii="Arial" w:hAnsi="Arial" w:cs="Arial"/>
              </w:rPr>
            </w:pPr>
            <w:r>
              <w:rPr>
                <w:rFonts w:ascii="Arial" w:hAnsi="Arial" w:cs="Arial"/>
              </w:rPr>
              <w:t>E</w:t>
            </w:r>
          </w:p>
          <w:p w14:paraId="7C2300B1" w14:textId="77777777" w:rsidR="00056C9D" w:rsidRDefault="00056C9D">
            <w:pPr>
              <w:jc w:val="center"/>
              <w:rPr>
                <w:rFonts w:ascii="Arial" w:hAnsi="Arial" w:cs="Arial"/>
              </w:rPr>
            </w:pPr>
          </w:p>
          <w:p w14:paraId="65DE7485" w14:textId="77777777" w:rsidR="00056C9D" w:rsidRDefault="00056C9D">
            <w:pPr>
              <w:jc w:val="center"/>
              <w:rPr>
                <w:rFonts w:ascii="Arial" w:hAnsi="Arial" w:cs="Arial"/>
              </w:rPr>
            </w:pPr>
          </w:p>
          <w:p w14:paraId="2228F3A7" w14:textId="77777777" w:rsidR="00056C9D" w:rsidRDefault="00056C9D">
            <w:pPr>
              <w:jc w:val="center"/>
              <w:rPr>
                <w:rFonts w:ascii="Arial" w:hAnsi="Arial" w:cs="Arial"/>
              </w:rPr>
            </w:pPr>
          </w:p>
          <w:p w14:paraId="1817FF46" w14:textId="77777777" w:rsidR="00056C9D" w:rsidRDefault="00056C9D">
            <w:pPr>
              <w:jc w:val="center"/>
              <w:rPr>
                <w:rFonts w:ascii="Arial" w:hAnsi="Arial" w:cs="Arial"/>
              </w:rPr>
            </w:pPr>
          </w:p>
          <w:p w14:paraId="6BA8DD58" w14:textId="77777777" w:rsidR="00056C9D" w:rsidRDefault="00056C9D">
            <w:pPr>
              <w:jc w:val="center"/>
              <w:rPr>
                <w:rFonts w:ascii="Arial" w:hAnsi="Arial" w:cs="Arial"/>
              </w:rPr>
            </w:pPr>
            <w:r>
              <w:rPr>
                <w:rFonts w:ascii="Arial" w:hAnsi="Arial" w:cs="Arial"/>
              </w:rPr>
              <w:t>E</w:t>
            </w:r>
          </w:p>
          <w:p w14:paraId="48406CA8" w14:textId="77777777" w:rsidR="00056C9D" w:rsidRDefault="00056C9D">
            <w:pPr>
              <w:jc w:val="center"/>
              <w:rPr>
                <w:rFonts w:ascii="Arial" w:hAnsi="Arial" w:cs="Arial"/>
              </w:rPr>
            </w:pPr>
          </w:p>
          <w:p w14:paraId="6A955440" w14:textId="77777777" w:rsidR="00056C9D" w:rsidRDefault="00056C9D">
            <w:pPr>
              <w:jc w:val="center"/>
              <w:rPr>
                <w:rFonts w:ascii="Arial" w:hAnsi="Arial" w:cs="Arial"/>
              </w:rPr>
            </w:pPr>
          </w:p>
          <w:p w14:paraId="7DCE18AD" w14:textId="77777777" w:rsidR="00056C9D" w:rsidRDefault="00056C9D">
            <w:pPr>
              <w:jc w:val="center"/>
              <w:rPr>
                <w:rFonts w:ascii="Arial" w:hAnsi="Arial" w:cs="Arial"/>
              </w:rPr>
            </w:pPr>
          </w:p>
          <w:p w14:paraId="6695A798" w14:textId="77777777" w:rsidR="00056C9D" w:rsidRDefault="00056C9D">
            <w:pPr>
              <w:jc w:val="center"/>
              <w:rPr>
                <w:rFonts w:ascii="Arial" w:hAnsi="Arial" w:cs="Arial"/>
              </w:rPr>
            </w:pPr>
            <w:r>
              <w:rPr>
                <w:rFonts w:ascii="Arial" w:hAnsi="Arial" w:cs="Arial"/>
              </w:rPr>
              <w:t>D</w:t>
            </w:r>
          </w:p>
          <w:p w14:paraId="164B7113" w14:textId="77777777" w:rsidR="00056C9D" w:rsidRDefault="00056C9D">
            <w:pPr>
              <w:jc w:val="center"/>
              <w:rPr>
                <w:rFonts w:ascii="Arial" w:hAnsi="Arial" w:cs="Arial"/>
              </w:rPr>
            </w:pPr>
          </w:p>
          <w:p w14:paraId="673DAD3B" w14:textId="77777777" w:rsidR="00056C9D" w:rsidRDefault="00056C9D">
            <w:pPr>
              <w:jc w:val="center"/>
              <w:rPr>
                <w:rFonts w:ascii="Arial" w:hAnsi="Arial" w:cs="Arial"/>
              </w:rPr>
            </w:pPr>
          </w:p>
          <w:p w14:paraId="442BADA4" w14:textId="77777777" w:rsidR="00056C9D" w:rsidRDefault="00056C9D">
            <w:pPr>
              <w:jc w:val="center"/>
              <w:rPr>
                <w:rFonts w:ascii="Arial" w:hAnsi="Arial" w:cs="Arial"/>
              </w:rPr>
            </w:pPr>
            <w:r>
              <w:rPr>
                <w:rFonts w:ascii="Arial" w:hAnsi="Arial" w:cs="Arial"/>
              </w:rPr>
              <w:t>D</w:t>
            </w:r>
          </w:p>
          <w:p w14:paraId="5AB1340F" w14:textId="77777777" w:rsidR="00056C9D" w:rsidRDefault="00056C9D">
            <w:pPr>
              <w:jc w:val="center"/>
              <w:rPr>
                <w:rFonts w:ascii="Arial" w:hAnsi="Arial" w:cs="Arial"/>
              </w:rPr>
            </w:pPr>
          </w:p>
          <w:p w14:paraId="5B27083A" w14:textId="77777777" w:rsidR="00056C9D" w:rsidRDefault="00056C9D">
            <w:pPr>
              <w:jc w:val="center"/>
              <w:rPr>
                <w:rFonts w:ascii="Arial" w:hAnsi="Arial" w:cs="Arial"/>
              </w:rPr>
            </w:pPr>
          </w:p>
          <w:p w14:paraId="03737EAD" w14:textId="77777777" w:rsidR="00056C9D" w:rsidRDefault="00056C9D">
            <w:pPr>
              <w:jc w:val="center"/>
              <w:rPr>
                <w:rFonts w:ascii="Arial" w:hAnsi="Arial" w:cs="Arial"/>
              </w:rPr>
            </w:pPr>
            <w:r>
              <w:rPr>
                <w:rFonts w:ascii="Arial" w:hAnsi="Arial" w:cs="Arial"/>
              </w:rPr>
              <w:t>D</w:t>
            </w:r>
          </w:p>
          <w:p w14:paraId="00CF7204" w14:textId="77777777" w:rsidR="00056C9D" w:rsidRDefault="00056C9D">
            <w:pPr>
              <w:jc w:val="center"/>
              <w:rPr>
                <w:rFonts w:ascii="Arial" w:hAnsi="Arial" w:cs="Arial"/>
              </w:rPr>
            </w:pPr>
          </w:p>
          <w:p w14:paraId="3155BBA7" w14:textId="77777777" w:rsidR="00056C9D" w:rsidRDefault="00056C9D">
            <w:pPr>
              <w:jc w:val="center"/>
              <w:rPr>
                <w:rFonts w:ascii="Arial" w:hAnsi="Arial" w:cs="Arial"/>
              </w:rPr>
            </w:pPr>
          </w:p>
          <w:p w14:paraId="410CB1FD" w14:textId="77777777" w:rsidR="00056C9D" w:rsidRDefault="00056C9D">
            <w:pPr>
              <w:jc w:val="center"/>
              <w:rPr>
                <w:rFonts w:ascii="Arial" w:hAnsi="Arial" w:cs="Arial"/>
              </w:rPr>
            </w:pPr>
            <w:r>
              <w:rPr>
                <w:rFonts w:ascii="Arial" w:hAnsi="Arial" w:cs="Arial"/>
              </w:rPr>
              <w:t>D</w:t>
            </w:r>
          </w:p>
          <w:p w14:paraId="1F14FE5B" w14:textId="77777777" w:rsidR="00056C9D" w:rsidRDefault="00056C9D">
            <w:pPr>
              <w:jc w:val="center"/>
              <w:rPr>
                <w:rFonts w:ascii="Arial" w:hAnsi="Arial" w:cs="Arial"/>
              </w:rPr>
            </w:pPr>
          </w:p>
          <w:p w14:paraId="036EB723" w14:textId="77777777" w:rsidR="00056C9D" w:rsidRDefault="00056C9D">
            <w:pPr>
              <w:jc w:val="center"/>
              <w:rPr>
                <w:rFonts w:ascii="Arial" w:hAnsi="Arial" w:cs="Arial"/>
              </w:rPr>
            </w:pPr>
          </w:p>
          <w:p w14:paraId="49747788" w14:textId="77777777" w:rsidR="00056C9D" w:rsidRDefault="00056C9D">
            <w:pPr>
              <w:jc w:val="center"/>
              <w:rPr>
                <w:rFonts w:ascii="Arial" w:hAnsi="Arial" w:cs="Arial"/>
              </w:rPr>
            </w:pPr>
            <w:r>
              <w:rPr>
                <w:rFonts w:ascii="Arial" w:hAnsi="Arial" w:cs="Arial"/>
              </w:rPr>
              <w:t>D</w:t>
            </w:r>
          </w:p>
          <w:p w14:paraId="141A70A1" w14:textId="77777777" w:rsidR="00056C9D" w:rsidRDefault="00056C9D">
            <w:pPr>
              <w:jc w:val="center"/>
              <w:rPr>
                <w:rFonts w:ascii="Arial" w:hAnsi="Arial" w:cs="Arial"/>
              </w:rPr>
            </w:pPr>
          </w:p>
          <w:p w14:paraId="555F8A42" w14:textId="77777777" w:rsidR="00056C9D" w:rsidRDefault="00056C9D">
            <w:pPr>
              <w:jc w:val="center"/>
              <w:rPr>
                <w:rFonts w:ascii="Arial" w:hAnsi="Arial" w:cs="Arial"/>
              </w:rPr>
            </w:pPr>
          </w:p>
          <w:p w14:paraId="4D47E18A" w14:textId="77777777" w:rsidR="00056C9D" w:rsidRDefault="00056C9D">
            <w:pPr>
              <w:jc w:val="center"/>
              <w:rPr>
                <w:rFonts w:ascii="Arial" w:hAnsi="Arial" w:cs="Arial"/>
              </w:rPr>
            </w:pPr>
          </w:p>
          <w:p w14:paraId="59A4439F" w14:textId="77777777" w:rsidR="00056C9D" w:rsidRDefault="00056C9D">
            <w:pPr>
              <w:jc w:val="center"/>
              <w:rPr>
                <w:rFonts w:ascii="Arial" w:hAnsi="Arial" w:cs="Arial"/>
              </w:rPr>
            </w:pPr>
            <w:r>
              <w:rPr>
                <w:rFonts w:ascii="Arial" w:hAnsi="Arial" w:cs="Arial"/>
              </w:rPr>
              <w:t>D</w:t>
            </w:r>
          </w:p>
          <w:p w14:paraId="0DC31876" w14:textId="77777777" w:rsidR="00056C9D" w:rsidRDefault="00056C9D">
            <w:pPr>
              <w:jc w:val="center"/>
              <w:rPr>
                <w:rFonts w:ascii="Arial" w:hAnsi="Arial" w:cs="Arial"/>
              </w:rPr>
            </w:pPr>
          </w:p>
          <w:p w14:paraId="108E1759" w14:textId="77777777" w:rsidR="00056C9D" w:rsidRDefault="00056C9D">
            <w:pPr>
              <w:jc w:val="center"/>
              <w:rPr>
                <w:rFonts w:ascii="Arial" w:hAnsi="Arial" w:cs="Arial"/>
              </w:rPr>
            </w:pPr>
          </w:p>
          <w:p w14:paraId="362278D1" w14:textId="77777777" w:rsidR="00056C9D" w:rsidRDefault="00056C9D">
            <w:pPr>
              <w:jc w:val="center"/>
              <w:rPr>
                <w:rFonts w:ascii="Arial" w:hAnsi="Arial" w:cs="Arial"/>
              </w:rPr>
            </w:pPr>
          </w:p>
          <w:p w14:paraId="6381A857" w14:textId="77777777" w:rsidR="00056C9D" w:rsidRDefault="00056C9D">
            <w:pPr>
              <w:jc w:val="center"/>
              <w:rPr>
                <w:rFonts w:ascii="Arial" w:hAnsi="Arial" w:cs="Arial"/>
              </w:rPr>
            </w:pPr>
          </w:p>
          <w:p w14:paraId="0023F736" w14:textId="77777777" w:rsidR="00056C9D" w:rsidRDefault="00056C9D">
            <w:pPr>
              <w:jc w:val="center"/>
              <w:rPr>
                <w:rFonts w:ascii="Arial" w:hAnsi="Arial" w:cs="Arial"/>
              </w:rPr>
            </w:pPr>
            <w:r>
              <w:rPr>
                <w:rFonts w:ascii="Arial" w:hAnsi="Arial" w:cs="Arial"/>
              </w:rPr>
              <w:t>D</w:t>
            </w:r>
          </w:p>
          <w:p w14:paraId="7ECF91C7" w14:textId="77777777" w:rsidR="00056C9D" w:rsidRDefault="00056C9D">
            <w:pPr>
              <w:jc w:val="center"/>
              <w:rPr>
                <w:rFonts w:ascii="Arial" w:hAnsi="Arial" w:cs="Arial"/>
              </w:rPr>
            </w:pPr>
          </w:p>
          <w:p w14:paraId="7C188437" w14:textId="77777777" w:rsidR="00056C9D" w:rsidRDefault="00056C9D">
            <w:pPr>
              <w:jc w:val="center"/>
              <w:rPr>
                <w:rFonts w:ascii="Arial" w:hAnsi="Arial" w:cs="Arial"/>
              </w:rPr>
            </w:pPr>
          </w:p>
          <w:p w14:paraId="5395230C" w14:textId="77777777" w:rsidR="00056C9D" w:rsidRDefault="00056C9D">
            <w:pPr>
              <w:jc w:val="center"/>
              <w:rPr>
                <w:rFonts w:ascii="Arial" w:hAnsi="Arial" w:cs="Arial"/>
              </w:rPr>
            </w:pPr>
          </w:p>
          <w:p w14:paraId="1B6E60F3" w14:textId="77777777" w:rsidR="00056C9D" w:rsidRDefault="00056C9D">
            <w:pPr>
              <w:jc w:val="center"/>
              <w:rPr>
                <w:rFonts w:ascii="Arial" w:hAnsi="Arial" w:cs="Arial"/>
              </w:rPr>
            </w:pPr>
            <w:r>
              <w:rPr>
                <w:rFonts w:ascii="Arial" w:hAnsi="Arial" w:cs="Arial"/>
              </w:rPr>
              <w:t>D</w:t>
            </w:r>
          </w:p>
          <w:p w14:paraId="7489F8BB" w14:textId="77777777" w:rsidR="00056C9D" w:rsidRDefault="00056C9D">
            <w:pPr>
              <w:jc w:val="center"/>
              <w:rPr>
                <w:rFonts w:ascii="Arial" w:hAnsi="Arial" w:cs="Arial"/>
              </w:rPr>
            </w:pPr>
          </w:p>
          <w:p w14:paraId="6C180F73" w14:textId="77777777" w:rsidR="00056C9D" w:rsidRDefault="00056C9D">
            <w:pPr>
              <w:jc w:val="center"/>
              <w:rPr>
                <w:rFonts w:ascii="Arial" w:hAnsi="Arial" w:cs="Arial"/>
              </w:rPr>
            </w:pPr>
          </w:p>
          <w:p w14:paraId="72158FCF" w14:textId="77777777" w:rsidR="00056C9D" w:rsidRDefault="00056C9D">
            <w:pPr>
              <w:jc w:val="center"/>
              <w:rPr>
                <w:rFonts w:ascii="Arial" w:hAnsi="Arial" w:cs="Arial"/>
              </w:rPr>
            </w:pPr>
          </w:p>
          <w:p w14:paraId="403ADABB" w14:textId="77777777" w:rsidR="00056C9D" w:rsidRDefault="00056C9D">
            <w:pPr>
              <w:jc w:val="center"/>
              <w:rPr>
                <w:rFonts w:ascii="Arial" w:hAnsi="Arial" w:cs="Arial"/>
              </w:rPr>
            </w:pPr>
            <w:r>
              <w:rPr>
                <w:rFonts w:ascii="Arial" w:hAnsi="Arial" w:cs="Arial"/>
              </w:rPr>
              <w:t>D</w:t>
            </w:r>
          </w:p>
          <w:p w14:paraId="2CE60C61" w14:textId="77777777" w:rsidR="00056C9D" w:rsidRDefault="00056C9D">
            <w:pPr>
              <w:jc w:val="center"/>
              <w:rPr>
                <w:rFonts w:ascii="Arial" w:hAnsi="Arial" w:cs="Arial"/>
              </w:rPr>
            </w:pPr>
          </w:p>
          <w:p w14:paraId="1075B3EB" w14:textId="77777777" w:rsidR="00056C9D" w:rsidRDefault="00056C9D">
            <w:pPr>
              <w:jc w:val="center"/>
              <w:rPr>
                <w:rFonts w:ascii="Arial" w:hAnsi="Arial" w:cs="Arial"/>
              </w:rPr>
            </w:pPr>
          </w:p>
          <w:p w14:paraId="0E83E736" w14:textId="77777777" w:rsidR="00056C9D" w:rsidRDefault="00056C9D">
            <w:pPr>
              <w:jc w:val="center"/>
              <w:rPr>
                <w:rFonts w:ascii="Arial" w:hAnsi="Arial" w:cs="Arial"/>
              </w:rPr>
            </w:pPr>
          </w:p>
          <w:p w14:paraId="7549B5DD" w14:textId="77777777" w:rsidR="00056C9D" w:rsidRDefault="00056C9D">
            <w:pPr>
              <w:jc w:val="center"/>
              <w:rPr>
                <w:rFonts w:ascii="Arial" w:hAnsi="Arial" w:cs="Arial"/>
              </w:rPr>
            </w:pPr>
          </w:p>
          <w:p w14:paraId="27D2E8C8" w14:textId="77777777" w:rsidR="00056C9D" w:rsidRDefault="00056C9D">
            <w:pPr>
              <w:jc w:val="center"/>
              <w:rPr>
                <w:rFonts w:ascii="Arial" w:hAnsi="Arial" w:cs="Arial"/>
              </w:rPr>
            </w:pPr>
          </w:p>
          <w:p w14:paraId="6139001E" w14:textId="77777777" w:rsidR="00056C9D" w:rsidRDefault="00056C9D">
            <w:pPr>
              <w:jc w:val="center"/>
              <w:rPr>
                <w:rFonts w:ascii="Arial" w:hAnsi="Arial" w:cs="Arial"/>
              </w:rPr>
            </w:pPr>
          </w:p>
          <w:p w14:paraId="62C67954" w14:textId="77777777" w:rsidR="00056C9D" w:rsidRDefault="00056C9D">
            <w:pPr>
              <w:jc w:val="center"/>
              <w:rPr>
                <w:rFonts w:ascii="Arial" w:hAnsi="Arial" w:cs="Arial"/>
              </w:rPr>
            </w:pPr>
          </w:p>
        </w:tc>
        <w:tc>
          <w:tcPr>
            <w:tcW w:w="3099" w:type="dxa"/>
            <w:tcBorders>
              <w:top w:val="single" w:sz="4" w:space="0" w:color="auto"/>
              <w:bottom w:val="single" w:sz="4" w:space="0" w:color="auto"/>
            </w:tcBorders>
          </w:tcPr>
          <w:p w14:paraId="73298413" w14:textId="77777777" w:rsidR="00056C9D" w:rsidRDefault="00056C9D">
            <w:pPr>
              <w:jc w:val="center"/>
              <w:rPr>
                <w:rFonts w:ascii="Arial" w:hAnsi="Arial" w:cs="Arial"/>
              </w:rPr>
            </w:pPr>
          </w:p>
          <w:p w14:paraId="1ABCB0B6" w14:textId="77777777" w:rsidR="00056C9D" w:rsidRDefault="00056C9D">
            <w:pPr>
              <w:jc w:val="center"/>
              <w:rPr>
                <w:rFonts w:ascii="Arial" w:hAnsi="Arial" w:cs="Arial"/>
              </w:rPr>
            </w:pPr>
          </w:p>
          <w:p w14:paraId="53D3E77E" w14:textId="77777777" w:rsidR="00056C9D" w:rsidRDefault="00056C9D">
            <w:pPr>
              <w:jc w:val="center"/>
              <w:rPr>
                <w:rFonts w:ascii="Arial" w:hAnsi="Arial" w:cs="Arial"/>
              </w:rPr>
            </w:pPr>
            <w:r>
              <w:rPr>
                <w:rFonts w:ascii="Arial" w:hAnsi="Arial" w:cs="Arial"/>
              </w:rPr>
              <w:t>AF/</w:t>
            </w:r>
            <w:r w:rsidRPr="0083144A">
              <w:rPr>
                <w:rFonts w:ascii="Arial" w:hAnsi="Arial" w:cs="Arial"/>
                <w:b/>
                <w:color w:val="0070C0"/>
              </w:rPr>
              <w:t>T</w:t>
            </w:r>
            <w:r w:rsidRPr="0083144A">
              <w:rPr>
                <w:rFonts w:ascii="Arial" w:hAnsi="Arial" w:cs="Arial"/>
                <w:b/>
              </w:rPr>
              <w:t>/</w:t>
            </w:r>
            <w:r>
              <w:rPr>
                <w:rFonts w:ascii="Arial" w:hAnsi="Arial" w:cs="Arial"/>
              </w:rPr>
              <w:t xml:space="preserve">I </w:t>
            </w:r>
          </w:p>
          <w:p w14:paraId="0364C184" w14:textId="77777777" w:rsidR="00056C9D" w:rsidRDefault="00056C9D">
            <w:pPr>
              <w:jc w:val="center"/>
              <w:rPr>
                <w:rFonts w:ascii="Arial" w:hAnsi="Arial" w:cs="Arial"/>
              </w:rPr>
            </w:pPr>
          </w:p>
          <w:p w14:paraId="4B609847" w14:textId="77777777" w:rsidR="00056C9D" w:rsidRDefault="00056C9D">
            <w:pPr>
              <w:jc w:val="center"/>
              <w:rPr>
                <w:rFonts w:ascii="Arial" w:hAnsi="Arial" w:cs="Arial"/>
              </w:rPr>
            </w:pPr>
          </w:p>
          <w:p w14:paraId="53BEC5E4" w14:textId="77777777" w:rsidR="00056C9D" w:rsidRDefault="00056C9D">
            <w:pPr>
              <w:jc w:val="center"/>
              <w:rPr>
                <w:rFonts w:ascii="Arial" w:hAnsi="Arial" w:cs="Arial"/>
              </w:rPr>
            </w:pPr>
          </w:p>
          <w:p w14:paraId="58BA9D75" w14:textId="77777777" w:rsidR="00056C9D" w:rsidRDefault="00056C9D">
            <w:pPr>
              <w:jc w:val="center"/>
              <w:rPr>
                <w:rFonts w:ascii="Arial" w:hAnsi="Arial" w:cs="Arial"/>
              </w:rPr>
            </w:pPr>
            <w:r>
              <w:rPr>
                <w:rFonts w:ascii="Arial" w:hAnsi="Arial" w:cs="Arial"/>
              </w:rPr>
              <w:t>AF/I</w:t>
            </w:r>
          </w:p>
          <w:p w14:paraId="0A378559" w14:textId="77777777" w:rsidR="00056C9D" w:rsidRDefault="00056C9D">
            <w:pPr>
              <w:jc w:val="center"/>
              <w:rPr>
                <w:rFonts w:ascii="Arial" w:hAnsi="Arial" w:cs="Arial"/>
              </w:rPr>
            </w:pPr>
          </w:p>
          <w:p w14:paraId="0F0353C5" w14:textId="77777777" w:rsidR="00056C9D" w:rsidRDefault="00056C9D">
            <w:pPr>
              <w:jc w:val="center"/>
              <w:rPr>
                <w:rFonts w:ascii="Arial" w:hAnsi="Arial" w:cs="Arial"/>
              </w:rPr>
            </w:pPr>
          </w:p>
          <w:p w14:paraId="0DB15508" w14:textId="77777777" w:rsidR="00056C9D" w:rsidRDefault="00056C9D">
            <w:pPr>
              <w:jc w:val="center"/>
              <w:rPr>
                <w:rFonts w:ascii="Arial" w:hAnsi="Arial" w:cs="Arial"/>
              </w:rPr>
            </w:pPr>
          </w:p>
          <w:p w14:paraId="6717CAAD" w14:textId="77777777" w:rsidR="00056C9D" w:rsidRDefault="00056C9D">
            <w:pPr>
              <w:jc w:val="center"/>
              <w:rPr>
                <w:rFonts w:ascii="Arial" w:hAnsi="Arial" w:cs="Arial"/>
              </w:rPr>
            </w:pPr>
          </w:p>
          <w:p w14:paraId="16C74696" w14:textId="77777777" w:rsidR="00056C9D" w:rsidRDefault="00056C9D">
            <w:pPr>
              <w:jc w:val="center"/>
              <w:rPr>
                <w:rFonts w:ascii="Arial" w:hAnsi="Arial" w:cs="Arial"/>
              </w:rPr>
            </w:pPr>
            <w:r>
              <w:rPr>
                <w:rFonts w:ascii="Arial" w:hAnsi="Arial" w:cs="Arial"/>
              </w:rPr>
              <w:t>AF/I</w:t>
            </w:r>
          </w:p>
          <w:p w14:paraId="75EBA601" w14:textId="77777777" w:rsidR="00056C9D" w:rsidRDefault="00056C9D">
            <w:pPr>
              <w:jc w:val="center"/>
              <w:rPr>
                <w:rFonts w:ascii="Arial" w:hAnsi="Arial" w:cs="Arial"/>
              </w:rPr>
            </w:pPr>
          </w:p>
          <w:p w14:paraId="6C4C796F" w14:textId="77777777" w:rsidR="00056C9D" w:rsidRDefault="00056C9D">
            <w:pPr>
              <w:jc w:val="center"/>
              <w:rPr>
                <w:rFonts w:ascii="Arial" w:hAnsi="Arial" w:cs="Arial"/>
              </w:rPr>
            </w:pPr>
          </w:p>
          <w:p w14:paraId="4CDB87F1" w14:textId="77777777" w:rsidR="00056C9D" w:rsidRDefault="00056C9D">
            <w:pPr>
              <w:jc w:val="center"/>
              <w:rPr>
                <w:rFonts w:ascii="Arial" w:hAnsi="Arial" w:cs="Arial"/>
              </w:rPr>
            </w:pPr>
          </w:p>
          <w:p w14:paraId="1CFB02B1" w14:textId="77777777" w:rsidR="00056C9D" w:rsidRDefault="00056C9D">
            <w:pPr>
              <w:jc w:val="center"/>
              <w:rPr>
                <w:rFonts w:ascii="Arial" w:hAnsi="Arial" w:cs="Arial"/>
              </w:rPr>
            </w:pPr>
          </w:p>
          <w:p w14:paraId="64A3077B" w14:textId="77777777" w:rsidR="00056C9D" w:rsidRDefault="00056C9D">
            <w:pPr>
              <w:jc w:val="center"/>
              <w:rPr>
                <w:rFonts w:ascii="Arial" w:hAnsi="Arial" w:cs="Arial"/>
              </w:rPr>
            </w:pPr>
            <w:r>
              <w:rPr>
                <w:rFonts w:ascii="Arial" w:hAnsi="Arial" w:cs="Arial"/>
              </w:rPr>
              <w:t>AF/I</w:t>
            </w:r>
          </w:p>
          <w:p w14:paraId="5D62E8F3" w14:textId="77777777" w:rsidR="00056C9D" w:rsidRDefault="00056C9D">
            <w:pPr>
              <w:jc w:val="center"/>
              <w:rPr>
                <w:rFonts w:ascii="Arial" w:hAnsi="Arial" w:cs="Arial"/>
              </w:rPr>
            </w:pPr>
          </w:p>
          <w:p w14:paraId="368FA85D" w14:textId="77777777" w:rsidR="00056C9D" w:rsidRDefault="00056C9D">
            <w:pPr>
              <w:jc w:val="center"/>
              <w:rPr>
                <w:rFonts w:ascii="Arial" w:hAnsi="Arial" w:cs="Arial"/>
              </w:rPr>
            </w:pPr>
          </w:p>
          <w:p w14:paraId="403ADBD1" w14:textId="77777777" w:rsidR="00056C9D" w:rsidRDefault="00056C9D">
            <w:pPr>
              <w:jc w:val="center"/>
              <w:rPr>
                <w:rFonts w:ascii="Arial" w:hAnsi="Arial" w:cs="Arial"/>
              </w:rPr>
            </w:pPr>
          </w:p>
          <w:p w14:paraId="2D0FA736" w14:textId="77777777" w:rsidR="00056C9D" w:rsidRDefault="00056C9D">
            <w:pPr>
              <w:jc w:val="center"/>
              <w:rPr>
                <w:rFonts w:ascii="Arial" w:hAnsi="Arial" w:cs="Arial"/>
              </w:rPr>
            </w:pPr>
            <w:r>
              <w:rPr>
                <w:rFonts w:ascii="Arial" w:hAnsi="Arial" w:cs="Arial"/>
              </w:rPr>
              <w:t>AF/I</w:t>
            </w:r>
          </w:p>
          <w:p w14:paraId="4C8E84A1" w14:textId="77777777" w:rsidR="00056C9D" w:rsidRDefault="00056C9D">
            <w:pPr>
              <w:jc w:val="center"/>
              <w:rPr>
                <w:rFonts w:ascii="Arial" w:hAnsi="Arial" w:cs="Arial"/>
              </w:rPr>
            </w:pPr>
          </w:p>
          <w:p w14:paraId="1282EF4E" w14:textId="77777777" w:rsidR="00056C9D" w:rsidRDefault="00056C9D">
            <w:pPr>
              <w:jc w:val="center"/>
              <w:rPr>
                <w:rFonts w:ascii="Arial" w:hAnsi="Arial" w:cs="Arial"/>
              </w:rPr>
            </w:pPr>
          </w:p>
          <w:p w14:paraId="44233C82" w14:textId="77777777" w:rsidR="00056C9D" w:rsidRDefault="00056C9D">
            <w:pPr>
              <w:jc w:val="center"/>
              <w:rPr>
                <w:rFonts w:ascii="Arial" w:hAnsi="Arial" w:cs="Arial"/>
              </w:rPr>
            </w:pPr>
            <w:r>
              <w:rPr>
                <w:rFonts w:ascii="Arial" w:hAnsi="Arial" w:cs="Arial"/>
              </w:rPr>
              <w:t>AF/I</w:t>
            </w:r>
          </w:p>
          <w:p w14:paraId="16D51169" w14:textId="77777777" w:rsidR="00056C9D" w:rsidRDefault="00056C9D">
            <w:pPr>
              <w:jc w:val="center"/>
              <w:rPr>
                <w:rFonts w:ascii="Arial" w:hAnsi="Arial" w:cs="Arial"/>
              </w:rPr>
            </w:pPr>
          </w:p>
          <w:p w14:paraId="070995E1" w14:textId="77777777" w:rsidR="00056C9D" w:rsidRDefault="00056C9D">
            <w:pPr>
              <w:jc w:val="center"/>
              <w:rPr>
                <w:rFonts w:ascii="Arial" w:hAnsi="Arial" w:cs="Arial"/>
              </w:rPr>
            </w:pPr>
          </w:p>
          <w:p w14:paraId="15C79D13" w14:textId="77777777" w:rsidR="00056C9D" w:rsidRDefault="00056C9D">
            <w:pPr>
              <w:jc w:val="center"/>
              <w:rPr>
                <w:rFonts w:ascii="Arial" w:hAnsi="Arial" w:cs="Arial"/>
              </w:rPr>
            </w:pPr>
            <w:r>
              <w:rPr>
                <w:rFonts w:ascii="Arial" w:hAnsi="Arial" w:cs="Arial"/>
              </w:rPr>
              <w:t>AF/I</w:t>
            </w:r>
          </w:p>
          <w:p w14:paraId="25E1AE8E" w14:textId="77777777" w:rsidR="00056C9D" w:rsidRDefault="00056C9D">
            <w:pPr>
              <w:jc w:val="center"/>
              <w:rPr>
                <w:rFonts w:ascii="Arial" w:hAnsi="Arial" w:cs="Arial"/>
              </w:rPr>
            </w:pPr>
          </w:p>
          <w:p w14:paraId="5DF25075" w14:textId="77777777" w:rsidR="00056C9D" w:rsidRDefault="00056C9D">
            <w:pPr>
              <w:jc w:val="center"/>
              <w:rPr>
                <w:rFonts w:ascii="Arial" w:hAnsi="Arial" w:cs="Arial"/>
              </w:rPr>
            </w:pPr>
          </w:p>
          <w:p w14:paraId="34056E4C" w14:textId="77777777" w:rsidR="00056C9D" w:rsidRDefault="00056C9D">
            <w:pPr>
              <w:jc w:val="center"/>
              <w:rPr>
                <w:rFonts w:ascii="Arial" w:hAnsi="Arial" w:cs="Arial"/>
              </w:rPr>
            </w:pPr>
            <w:r>
              <w:rPr>
                <w:rFonts w:ascii="Arial" w:hAnsi="Arial" w:cs="Arial"/>
              </w:rPr>
              <w:t>AF/I</w:t>
            </w:r>
          </w:p>
          <w:p w14:paraId="4F6532A0" w14:textId="77777777" w:rsidR="00056C9D" w:rsidRDefault="00056C9D">
            <w:pPr>
              <w:jc w:val="center"/>
              <w:rPr>
                <w:rFonts w:ascii="Arial" w:hAnsi="Arial" w:cs="Arial"/>
              </w:rPr>
            </w:pPr>
          </w:p>
          <w:p w14:paraId="7853F5DE" w14:textId="77777777" w:rsidR="00056C9D" w:rsidRDefault="00056C9D">
            <w:pPr>
              <w:jc w:val="center"/>
              <w:rPr>
                <w:rFonts w:ascii="Arial" w:hAnsi="Arial" w:cs="Arial"/>
              </w:rPr>
            </w:pPr>
          </w:p>
          <w:p w14:paraId="480C4C5F" w14:textId="77777777" w:rsidR="00056C9D" w:rsidRDefault="00056C9D">
            <w:pPr>
              <w:jc w:val="center"/>
              <w:rPr>
                <w:rFonts w:ascii="Arial" w:hAnsi="Arial" w:cs="Arial"/>
              </w:rPr>
            </w:pPr>
            <w:r>
              <w:rPr>
                <w:rFonts w:ascii="Arial" w:hAnsi="Arial" w:cs="Arial"/>
              </w:rPr>
              <w:t>AF/I</w:t>
            </w:r>
          </w:p>
          <w:p w14:paraId="1ADAA2C5" w14:textId="77777777" w:rsidR="00056C9D" w:rsidRDefault="00056C9D">
            <w:pPr>
              <w:jc w:val="center"/>
              <w:rPr>
                <w:rFonts w:ascii="Arial" w:hAnsi="Arial" w:cs="Arial"/>
              </w:rPr>
            </w:pPr>
          </w:p>
          <w:p w14:paraId="50A31344" w14:textId="77777777" w:rsidR="00056C9D" w:rsidRDefault="00056C9D">
            <w:pPr>
              <w:jc w:val="center"/>
              <w:rPr>
                <w:rFonts w:ascii="Arial" w:hAnsi="Arial" w:cs="Arial"/>
              </w:rPr>
            </w:pPr>
          </w:p>
          <w:p w14:paraId="1B26FE48" w14:textId="77777777" w:rsidR="00056C9D" w:rsidRDefault="00056C9D">
            <w:pPr>
              <w:jc w:val="center"/>
              <w:rPr>
                <w:rFonts w:ascii="Arial" w:hAnsi="Arial" w:cs="Arial"/>
              </w:rPr>
            </w:pPr>
          </w:p>
          <w:p w14:paraId="41F5DD2F" w14:textId="77777777" w:rsidR="00056C9D" w:rsidRDefault="00056C9D">
            <w:pPr>
              <w:jc w:val="center"/>
              <w:rPr>
                <w:rFonts w:ascii="Arial" w:hAnsi="Arial" w:cs="Arial"/>
              </w:rPr>
            </w:pPr>
            <w:r>
              <w:rPr>
                <w:rFonts w:ascii="Arial" w:hAnsi="Arial" w:cs="Arial"/>
              </w:rPr>
              <w:t>AF/I</w:t>
            </w:r>
          </w:p>
          <w:p w14:paraId="1033236D" w14:textId="77777777" w:rsidR="00056C9D" w:rsidRDefault="00056C9D">
            <w:pPr>
              <w:jc w:val="center"/>
              <w:rPr>
                <w:rFonts w:ascii="Arial" w:hAnsi="Arial" w:cs="Arial"/>
              </w:rPr>
            </w:pPr>
          </w:p>
          <w:p w14:paraId="14E2CDCA" w14:textId="77777777" w:rsidR="00056C9D" w:rsidRDefault="00056C9D">
            <w:pPr>
              <w:jc w:val="center"/>
              <w:rPr>
                <w:rFonts w:ascii="Arial" w:hAnsi="Arial" w:cs="Arial"/>
              </w:rPr>
            </w:pPr>
          </w:p>
          <w:p w14:paraId="5BFD72E8" w14:textId="77777777" w:rsidR="00056C9D" w:rsidRDefault="00056C9D">
            <w:pPr>
              <w:jc w:val="center"/>
              <w:rPr>
                <w:rFonts w:ascii="Arial" w:hAnsi="Arial" w:cs="Arial"/>
              </w:rPr>
            </w:pPr>
          </w:p>
          <w:p w14:paraId="252E14C9" w14:textId="77777777" w:rsidR="00056C9D" w:rsidRDefault="00056C9D">
            <w:pPr>
              <w:jc w:val="center"/>
              <w:rPr>
                <w:rFonts w:ascii="Arial" w:hAnsi="Arial" w:cs="Arial"/>
              </w:rPr>
            </w:pPr>
          </w:p>
          <w:p w14:paraId="73E02913" w14:textId="77777777" w:rsidR="00056C9D" w:rsidRDefault="00056C9D">
            <w:pPr>
              <w:jc w:val="center"/>
              <w:rPr>
                <w:rFonts w:ascii="Arial" w:hAnsi="Arial" w:cs="Arial"/>
              </w:rPr>
            </w:pPr>
            <w:r>
              <w:rPr>
                <w:rFonts w:ascii="Arial" w:hAnsi="Arial" w:cs="Arial"/>
              </w:rPr>
              <w:t>AF/I</w:t>
            </w:r>
          </w:p>
          <w:p w14:paraId="7994B7BC" w14:textId="77777777" w:rsidR="00056C9D" w:rsidRDefault="00056C9D">
            <w:pPr>
              <w:jc w:val="center"/>
              <w:rPr>
                <w:rFonts w:ascii="Arial" w:hAnsi="Arial" w:cs="Arial"/>
              </w:rPr>
            </w:pPr>
          </w:p>
          <w:p w14:paraId="59598E9F" w14:textId="77777777" w:rsidR="00056C9D" w:rsidRDefault="00056C9D">
            <w:pPr>
              <w:jc w:val="center"/>
              <w:rPr>
                <w:rFonts w:ascii="Arial" w:hAnsi="Arial" w:cs="Arial"/>
              </w:rPr>
            </w:pPr>
          </w:p>
          <w:p w14:paraId="5BC1562E" w14:textId="77777777" w:rsidR="00056C9D" w:rsidRDefault="00056C9D">
            <w:pPr>
              <w:jc w:val="center"/>
              <w:rPr>
                <w:rFonts w:ascii="Arial" w:hAnsi="Arial" w:cs="Arial"/>
              </w:rPr>
            </w:pPr>
          </w:p>
          <w:p w14:paraId="23141C8C" w14:textId="77777777" w:rsidR="00056C9D" w:rsidRDefault="00056C9D">
            <w:pPr>
              <w:jc w:val="center"/>
              <w:rPr>
                <w:rFonts w:ascii="Arial" w:hAnsi="Arial" w:cs="Arial"/>
              </w:rPr>
            </w:pPr>
            <w:r>
              <w:rPr>
                <w:rFonts w:ascii="Arial" w:hAnsi="Arial" w:cs="Arial"/>
              </w:rPr>
              <w:t>AF/I</w:t>
            </w:r>
          </w:p>
          <w:p w14:paraId="5597E7AC" w14:textId="77777777" w:rsidR="00056C9D" w:rsidRDefault="00056C9D">
            <w:pPr>
              <w:jc w:val="center"/>
              <w:rPr>
                <w:rFonts w:ascii="Arial" w:hAnsi="Arial" w:cs="Arial"/>
              </w:rPr>
            </w:pPr>
          </w:p>
          <w:p w14:paraId="3F9F8FE5" w14:textId="77777777" w:rsidR="00056C9D" w:rsidRDefault="00056C9D">
            <w:pPr>
              <w:jc w:val="center"/>
              <w:rPr>
                <w:rFonts w:ascii="Arial" w:hAnsi="Arial" w:cs="Arial"/>
              </w:rPr>
            </w:pPr>
          </w:p>
          <w:p w14:paraId="676018EF" w14:textId="77777777" w:rsidR="00056C9D" w:rsidRDefault="00056C9D">
            <w:pPr>
              <w:jc w:val="center"/>
              <w:rPr>
                <w:rFonts w:ascii="Arial" w:hAnsi="Arial" w:cs="Arial"/>
              </w:rPr>
            </w:pPr>
          </w:p>
          <w:p w14:paraId="6CA9735F" w14:textId="77777777" w:rsidR="00056C9D" w:rsidRDefault="00056C9D">
            <w:pPr>
              <w:jc w:val="center"/>
              <w:rPr>
                <w:rFonts w:ascii="Arial" w:hAnsi="Arial" w:cs="Arial"/>
              </w:rPr>
            </w:pPr>
            <w:r>
              <w:rPr>
                <w:rFonts w:ascii="Arial" w:hAnsi="Arial" w:cs="Arial"/>
              </w:rPr>
              <w:t>AF/I</w:t>
            </w:r>
          </w:p>
        </w:tc>
      </w:tr>
      <w:tr w:rsidR="00056C9D" w14:paraId="4B52ADA6" w14:textId="77777777">
        <w:tblPrEx>
          <w:tblCellMar>
            <w:top w:w="0" w:type="dxa"/>
            <w:bottom w:w="0" w:type="dxa"/>
          </w:tblCellMar>
        </w:tblPrEx>
        <w:trPr>
          <w:trHeight w:val="692"/>
          <w:jc w:val="center"/>
        </w:trPr>
        <w:tc>
          <w:tcPr>
            <w:tcW w:w="4616" w:type="dxa"/>
            <w:tcBorders>
              <w:top w:val="single" w:sz="4" w:space="0" w:color="auto"/>
              <w:bottom w:val="single" w:sz="4" w:space="0" w:color="auto"/>
            </w:tcBorders>
          </w:tcPr>
          <w:p w14:paraId="32D6C40B" w14:textId="77777777" w:rsidR="00056C9D" w:rsidRDefault="00056C9D">
            <w:pPr>
              <w:rPr>
                <w:rFonts w:ascii="Arial" w:hAnsi="Arial" w:cs="Arial"/>
                <w:b/>
                <w:u w:val="single"/>
              </w:rPr>
            </w:pPr>
            <w:r>
              <w:rPr>
                <w:rFonts w:ascii="Arial" w:hAnsi="Arial" w:cs="Arial"/>
                <w:b/>
                <w:u w:val="single"/>
              </w:rPr>
              <w:lastRenderedPageBreak/>
              <w:t>Skills/Abilities</w:t>
            </w:r>
          </w:p>
          <w:p w14:paraId="742BB601" w14:textId="77777777" w:rsidR="00056C9D" w:rsidRDefault="00056C9D">
            <w:pPr>
              <w:rPr>
                <w:rFonts w:ascii="Arial" w:hAnsi="Arial" w:cs="Arial"/>
              </w:rPr>
            </w:pPr>
          </w:p>
          <w:p w14:paraId="4BF246AA" w14:textId="77777777" w:rsidR="00056C9D" w:rsidRDefault="00056C9D">
            <w:pPr>
              <w:rPr>
                <w:rFonts w:ascii="Arial" w:hAnsi="Arial" w:cs="Arial"/>
              </w:rPr>
            </w:pPr>
            <w:r>
              <w:rPr>
                <w:rFonts w:ascii="Arial" w:hAnsi="Arial" w:cs="Arial"/>
              </w:rPr>
              <w:t>Competent in using computer systems including Microsoft packages/ Internet and willing to undertake training for regional forces IT systems</w:t>
            </w:r>
            <w:r w:rsidR="00876451">
              <w:rPr>
                <w:rFonts w:ascii="Arial" w:hAnsi="Arial" w:cs="Arial"/>
              </w:rPr>
              <w:t>.</w:t>
            </w:r>
          </w:p>
          <w:p w14:paraId="288DBCCE" w14:textId="77777777" w:rsidR="00056C9D" w:rsidRDefault="00056C9D">
            <w:pPr>
              <w:rPr>
                <w:rFonts w:ascii="Arial" w:hAnsi="Arial" w:cs="Arial"/>
              </w:rPr>
            </w:pPr>
          </w:p>
          <w:p w14:paraId="6090E487" w14:textId="77777777" w:rsidR="00056C9D" w:rsidRDefault="00056C9D">
            <w:pPr>
              <w:rPr>
                <w:rFonts w:ascii="Arial" w:hAnsi="Arial" w:cs="Arial"/>
              </w:rPr>
            </w:pPr>
            <w:r>
              <w:rPr>
                <w:rFonts w:ascii="Arial" w:hAnsi="Arial" w:cs="Arial"/>
              </w:rPr>
              <w:t>Displays integrity and discretion and understands the need for and is able to maintain absolute confidentiality.</w:t>
            </w:r>
          </w:p>
          <w:p w14:paraId="319C0A00" w14:textId="77777777" w:rsidR="00056C9D" w:rsidRDefault="00056C9D">
            <w:pPr>
              <w:rPr>
                <w:rFonts w:ascii="Arial" w:hAnsi="Arial" w:cs="Arial"/>
              </w:rPr>
            </w:pPr>
          </w:p>
          <w:p w14:paraId="4A387E9C" w14:textId="77777777" w:rsidR="00056C9D" w:rsidRDefault="00056C9D">
            <w:pPr>
              <w:rPr>
                <w:rFonts w:ascii="Arial" w:hAnsi="Arial" w:cs="Arial"/>
              </w:rPr>
            </w:pPr>
            <w:r>
              <w:rPr>
                <w:rFonts w:ascii="Arial" w:hAnsi="Arial" w:cs="Arial"/>
              </w:rPr>
              <w:t>Demonstrates ‘working’ skills including:</w:t>
            </w:r>
          </w:p>
          <w:p w14:paraId="745E13FD" w14:textId="77777777" w:rsidR="00056C9D" w:rsidRDefault="00056C9D">
            <w:pPr>
              <w:rPr>
                <w:rFonts w:ascii="Arial" w:hAnsi="Arial" w:cs="Arial"/>
              </w:rPr>
            </w:pPr>
            <w:r>
              <w:rPr>
                <w:rFonts w:ascii="Arial" w:hAnsi="Arial" w:cs="Arial"/>
              </w:rPr>
              <w:t>- Ability to recognize signs of stress in clients / colleagues and aware of measures to address this - Ability to maintain detailed contact notes and where appropriate intelligence reports</w:t>
            </w:r>
            <w:r w:rsidR="00876451">
              <w:rPr>
                <w:rFonts w:ascii="Arial" w:hAnsi="Arial" w:cs="Arial"/>
              </w:rPr>
              <w:t>.</w:t>
            </w:r>
          </w:p>
          <w:p w14:paraId="5831D1A3" w14:textId="77777777" w:rsidR="00056C9D" w:rsidRDefault="00056C9D">
            <w:pPr>
              <w:rPr>
                <w:rFonts w:ascii="Arial" w:hAnsi="Arial" w:cs="Arial"/>
              </w:rPr>
            </w:pPr>
          </w:p>
          <w:p w14:paraId="0A443675" w14:textId="77777777" w:rsidR="00056C9D" w:rsidRDefault="00056C9D">
            <w:pPr>
              <w:rPr>
                <w:rFonts w:ascii="Arial" w:hAnsi="Arial" w:cs="Arial"/>
              </w:rPr>
            </w:pPr>
            <w:r>
              <w:rPr>
                <w:rFonts w:ascii="Arial" w:hAnsi="Arial" w:cs="Arial"/>
              </w:rPr>
              <w:t>Works independently without reference to supervision in addition to working effectively in a team setting.</w:t>
            </w:r>
          </w:p>
          <w:p w14:paraId="75E9CA9E" w14:textId="77777777" w:rsidR="00056C9D" w:rsidRDefault="00056C9D">
            <w:pPr>
              <w:rPr>
                <w:rFonts w:ascii="Arial" w:hAnsi="Arial" w:cs="Arial"/>
              </w:rPr>
            </w:pPr>
          </w:p>
          <w:p w14:paraId="250EFE5F" w14:textId="77777777" w:rsidR="00056C9D" w:rsidRDefault="00056C9D">
            <w:pPr>
              <w:rPr>
                <w:rFonts w:ascii="Arial" w:hAnsi="Arial" w:cs="Arial"/>
                <w:color w:val="000000"/>
                <w:lang w:val="en-US"/>
              </w:rPr>
            </w:pPr>
            <w:r>
              <w:rPr>
                <w:rFonts w:ascii="Arial" w:hAnsi="Arial" w:cs="Arial"/>
              </w:rPr>
              <w:t xml:space="preserve">Excellent interpersonal skills, adapts communication style to suit situation, e.g. being persuasive / sympathetic as required. </w:t>
            </w:r>
            <w:r w:rsidR="00E56E19">
              <w:rPr>
                <w:rFonts w:ascii="Arial" w:hAnsi="Arial" w:cs="Arial"/>
              </w:rPr>
              <w:t>U</w:t>
            </w:r>
            <w:r w:rsidR="00E57983">
              <w:rPr>
                <w:rFonts w:ascii="Arial" w:hAnsi="Arial" w:cs="Arial"/>
                <w:color w:val="000000"/>
                <w:lang w:val="en-US"/>
              </w:rPr>
              <w:t>understands</w:t>
            </w:r>
            <w:r w:rsidR="00E56E19">
              <w:rPr>
                <w:rFonts w:ascii="Arial" w:hAnsi="Arial" w:cs="Arial"/>
                <w:color w:val="000000"/>
                <w:lang w:val="en-US"/>
              </w:rPr>
              <w:t xml:space="preserve"> </w:t>
            </w:r>
            <w:r>
              <w:rPr>
                <w:rFonts w:ascii="Arial" w:hAnsi="Arial" w:cs="Arial"/>
                <w:color w:val="000000"/>
                <w:lang w:val="en-US"/>
              </w:rPr>
              <w:t xml:space="preserve">other </w:t>
            </w:r>
            <w:r w:rsidR="003323C3">
              <w:rPr>
                <w:rFonts w:ascii="Arial" w:hAnsi="Arial" w:cs="Arial"/>
                <w:color w:val="000000"/>
                <w:lang w:val="en-US"/>
              </w:rPr>
              <w:t>people’s</w:t>
            </w:r>
            <w:r>
              <w:rPr>
                <w:rFonts w:ascii="Arial" w:hAnsi="Arial" w:cs="Arial"/>
                <w:color w:val="000000"/>
                <w:lang w:val="en-US"/>
              </w:rPr>
              <w:t xml:space="preserve"> views and takes them into account. Is tactful and diplomatic when dealing with people, treating them with dignity and respect at all times. Understands and is sensitive to social, cultural and racial differences</w:t>
            </w:r>
            <w:r w:rsidR="00876451">
              <w:rPr>
                <w:rFonts w:ascii="Arial" w:hAnsi="Arial" w:cs="Arial"/>
                <w:color w:val="000000"/>
                <w:lang w:val="en-US"/>
              </w:rPr>
              <w:t>.</w:t>
            </w:r>
          </w:p>
          <w:p w14:paraId="4B413670" w14:textId="77777777" w:rsidR="00056C9D" w:rsidRDefault="00056C9D">
            <w:pPr>
              <w:rPr>
                <w:rFonts w:ascii="Arial" w:hAnsi="Arial" w:cs="Arial"/>
              </w:rPr>
            </w:pPr>
          </w:p>
          <w:p w14:paraId="1FD23BCF" w14:textId="77777777" w:rsidR="00056C9D" w:rsidRDefault="00056C9D">
            <w:pPr>
              <w:rPr>
                <w:rFonts w:ascii="Arial" w:hAnsi="Arial" w:cs="Arial"/>
              </w:rPr>
            </w:pPr>
          </w:p>
          <w:p w14:paraId="5F4D34DC" w14:textId="77777777" w:rsidR="00056C9D" w:rsidRDefault="00056C9D">
            <w:pPr>
              <w:rPr>
                <w:rFonts w:ascii="Arial" w:hAnsi="Arial" w:cs="Arial"/>
              </w:rPr>
            </w:pPr>
            <w:r>
              <w:rPr>
                <w:rFonts w:ascii="Arial" w:hAnsi="Arial" w:cs="Arial"/>
              </w:rPr>
              <w:t>Ability to analyse large amounts of information accurately and explore all alternatives before implementing action.</w:t>
            </w:r>
          </w:p>
          <w:p w14:paraId="2FF1D2C2" w14:textId="77777777" w:rsidR="00056C9D" w:rsidRDefault="00056C9D">
            <w:pPr>
              <w:rPr>
                <w:rFonts w:ascii="Arial" w:hAnsi="Arial" w:cs="Arial"/>
              </w:rPr>
            </w:pPr>
          </w:p>
          <w:p w14:paraId="6B2F3976" w14:textId="77777777" w:rsidR="00056C9D" w:rsidRDefault="00056C9D">
            <w:pPr>
              <w:rPr>
                <w:rFonts w:ascii="Arial" w:hAnsi="Arial" w:cs="Arial"/>
              </w:rPr>
            </w:pPr>
            <w:r>
              <w:rPr>
                <w:rFonts w:ascii="Arial" w:hAnsi="Arial" w:cs="Arial"/>
              </w:rPr>
              <w:t>Required to manage and maintain a covert identity, (without the use of Police Warrant Card), whilst maintaining the integrity of covert structures and GMP.</w:t>
            </w:r>
          </w:p>
          <w:p w14:paraId="0DBC4DAB" w14:textId="77777777" w:rsidR="00056C9D" w:rsidRDefault="00056C9D">
            <w:pPr>
              <w:rPr>
                <w:rFonts w:ascii="Arial" w:hAnsi="Arial" w:cs="Arial"/>
              </w:rPr>
            </w:pPr>
          </w:p>
          <w:p w14:paraId="0BFC5EE2" w14:textId="77777777" w:rsidR="00973FEB" w:rsidRDefault="00973FEB">
            <w:pPr>
              <w:rPr>
                <w:rFonts w:ascii="Arial" w:hAnsi="Arial" w:cs="Arial"/>
              </w:rPr>
            </w:pPr>
          </w:p>
          <w:p w14:paraId="6BD0BBB2" w14:textId="77777777" w:rsidR="00056C9D" w:rsidRDefault="00056C9D">
            <w:pPr>
              <w:rPr>
                <w:rFonts w:ascii="Arial" w:hAnsi="Arial" w:cs="Arial"/>
                <w:b/>
              </w:rPr>
            </w:pPr>
            <w:r>
              <w:rPr>
                <w:rFonts w:ascii="Arial" w:hAnsi="Arial" w:cs="Arial"/>
              </w:rPr>
              <w:t xml:space="preserve">Ability to recognise sensitive material and maintain discretion and confidentiality at all times. Conscientious, methodical and meticulous in record keeping.  </w:t>
            </w:r>
          </w:p>
        </w:tc>
        <w:tc>
          <w:tcPr>
            <w:tcW w:w="1623" w:type="dxa"/>
            <w:tcBorders>
              <w:top w:val="single" w:sz="4" w:space="0" w:color="auto"/>
              <w:bottom w:val="single" w:sz="4" w:space="0" w:color="auto"/>
            </w:tcBorders>
          </w:tcPr>
          <w:p w14:paraId="41BD9353" w14:textId="77777777" w:rsidR="00056C9D" w:rsidRDefault="00056C9D">
            <w:pPr>
              <w:jc w:val="center"/>
              <w:rPr>
                <w:rFonts w:ascii="Arial" w:hAnsi="Arial" w:cs="Arial"/>
              </w:rPr>
            </w:pPr>
          </w:p>
          <w:p w14:paraId="20C9B424" w14:textId="77777777" w:rsidR="00056C9D" w:rsidRDefault="00056C9D">
            <w:pPr>
              <w:jc w:val="center"/>
              <w:rPr>
                <w:rFonts w:ascii="Arial" w:hAnsi="Arial" w:cs="Arial"/>
              </w:rPr>
            </w:pPr>
          </w:p>
          <w:p w14:paraId="75108C83" w14:textId="77777777" w:rsidR="00056C9D" w:rsidRDefault="00056C9D">
            <w:pPr>
              <w:jc w:val="center"/>
              <w:rPr>
                <w:rFonts w:ascii="Arial" w:hAnsi="Arial" w:cs="Arial"/>
              </w:rPr>
            </w:pPr>
            <w:r>
              <w:rPr>
                <w:rFonts w:ascii="Arial" w:hAnsi="Arial" w:cs="Arial"/>
              </w:rPr>
              <w:t>E</w:t>
            </w:r>
          </w:p>
          <w:p w14:paraId="16EB69B7" w14:textId="77777777" w:rsidR="00056C9D" w:rsidRDefault="00056C9D">
            <w:pPr>
              <w:jc w:val="center"/>
              <w:rPr>
                <w:rFonts w:ascii="Arial" w:hAnsi="Arial" w:cs="Arial"/>
              </w:rPr>
            </w:pPr>
          </w:p>
          <w:p w14:paraId="60434927" w14:textId="77777777" w:rsidR="00056C9D" w:rsidRDefault="00056C9D">
            <w:pPr>
              <w:jc w:val="center"/>
              <w:rPr>
                <w:rFonts w:ascii="Arial" w:hAnsi="Arial" w:cs="Arial"/>
              </w:rPr>
            </w:pPr>
          </w:p>
          <w:p w14:paraId="105A3570" w14:textId="77777777" w:rsidR="00056C9D" w:rsidRDefault="00056C9D">
            <w:pPr>
              <w:jc w:val="center"/>
              <w:rPr>
                <w:rFonts w:ascii="Arial" w:hAnsi="Arial" w:cs="Arial"/>
              </w:rPr>
            </w:pPr>
          </w:p>
          <w:p w14:paraId="6FC0BC1D" w14:textId="77777777" w:rsidR="00056C9D" w:rsidRDefault="00056C9D">
            <w:pPr>
              <w:jc w:val="center"/>
              <w:rPr>
                <w:rFonts w:ascii="Arial" w:hAnsi="Arial" w:cs="Arial"/>
              </w:rPr>
            </w:pPr>
            <w:r>
              <w:rPr>
                <w:rFonts w:ascii="Arial" w:hAnsi="Arial" w:cs="Arial"/>
              </w:rPr>
              <w:t>E</w:t>
            </w:r>
          </w:p>
          <w:p w14:paraId="4FFD87BD" w14:textId="77777777" w:rsidR="00056C9D" w:rsidRDefault="00056C9D">
            <w:pPr>
              <w:jc w:val="center"/>
              <w:rPr>
                <w:rFonts w:ascii="Arial" w:hAnsi="Arial" w:cs="Arial"/>
              </w:rPr>
            </w:pPr>
          </w:p>
          <w:p w14:paraId="4C4D4A61" w14:textId="77777777" w:rsidR="00056C9D" w:rsidRDefault="00056C9D">
            <w:pPr>
              <w:jc w:val="center"/>
              <w:rPr>
                <w:rFonts w:ascii="Arial" w:hAnsi="Arial" w:cs="Arial"/>
              </w:rPr>
            </w:pPr>
          </w:p>
          <w:p w14:paraId="4C2B5A95" w14:textId="77777777" w:rsidR="00056C9D" w:rsidRDefault="00056C9D">
            <w:pPr>
              <w:jc w:val="center"/>
              <w:rPr>
                <w:rFonts w:ascii="Arial" w:hAnsi="Arial" w:cs="Arial"/>
              </w:rPr>
            </w:pPr>
          </w:p>
          <w:p w14:paraId="363EDCD2" w14:textId="77777777" w:rsidR="00056C9D" w:rsidRDefault="00056C9D">
            <w:pPr>
              <w:jc w:val="center"/>
              <w:rPr>
                <w:rFonts w:ascii="Arial" w:hAnsi="Arial" w:cs="Arial"/>
              </w:rPr>
            </w:pPr>
            <w:r>
              <w:rPr>
                <w:rFonts w:ascii="Arial" w:hAnsi="Arial" w:cs="Arial"/>
              </w:rPr>
              <w:t>E</w:t>
            </w:r>
          </w:p>
          <w:p w14:paraId="24AA4433" w14:textId="77777777" w:rsidR="00056C9D" w:rsidRDefault="00056C9D">
            <w:pPr>
              <w:jc w:val="center"/>
              <w:rPr>
                <w:rFonts w:ascii="Arial" w:hAnsi="Arial" w:cs="Arial"/>
              </w:rPr>
            </w:pPr>
          </w:p>
          <w:p w14:paraId="33071F30" w14:textId="77777777" w:rsidR="00056C9D" w:rsidRDefault="00056C9D">
            <w:pPr>
              <w:jc w:val="center"/>
              <w:rPr>
                <w:rFonts w:ascii="Arial" w:hAnsi="Arial" w:cs="Arial"/>
              </w:rPr>
            </w:pPr>
          </w:p>
          <w:p w14:paraId="334432EE" w14:textId="77777777" w:rsidR="00056C9D" w:rsidRDefault="00056C9D">
            <w:pPr>
              <w:jc w:val="center"/>
              <w:rPr>
                <w:rFonts w:ascii="Arial" w:hAnsi="Arial" w:cs="Arial"/>
              </w:rPr>
            </w:pPr>
          </w:p>
          <w:p w14:paraId="5A629AAB" w14:textId="77777777" w:rsidR="00056C9D" w:rsidRDefault="00056C9D">
            <w:pPr>
              <w:jc w:val="center"/>
              <w:rPr>
                <w:rFonts w:ascii="Arial" w:hAnsi="Arial" w:cs="Arial"/>
              </w:rPr>
            </w:pPr>
          </w:p>
          <w:p w14:paraId="13D47388" w14:textId="77777777" w:rsidR="00056C9D" w:rsidRDefault="00056C9D">
            <w:pPr>
              <w:jc w:val="center"/>
              <w:rPr>
                <w:rFonts w:ascii="Arial" w:hAnsi="Arial" w:cs="Arial"/>
              </w:rPr>
            </w:pPr>
          </w:p>
          <w:p w14:paraId="5860E0FA" w14:textId="77777777" w:rsidR="00056C9D" w:rsidRDefault="00056C9D">
            <w:pPr>
              <w:jc w:val="center"/>
              <w:rPr>
                <w:rFonts w:ascii="Arial" w:hAnsi="Arial" w:cs="Arial"/>
              </w:rPr>
            </w:pPr>
            <w:r>
              <w:rPr>
                <w:rFonts w:ascii="Arial" w:hAnsi="Arial" w:cs="Arial"/>
              </w:rPr>
              <w:t>E</w:t>
            </w:r>
          </w:p>
          <w:p w14:paraId="17A3B5FB" w14:textId="77777777" w:rsidR="00056C9D" w:rsidRDefault="00056C9D">
            <w:pPr>
              <w:jc w:val="center"/>
              <w:rPr>
                <w:rFonts w:ascii="Arial" w:hAnsi="Arial" w:cs="Arial"/>
              </w:rPr>
            </w:pPr>
          </w:p>
          <w:p w14:paraId="7E892BE1" w14:textId="77777777" w:rsidR="00056C9D" w:rsidRDefault="00056C9D">
            <w:pPr>
              <w:jc w:val="center"/>
              <w:rPr>
                <w:rFonts w:ascii="Arial" w:hAnsi="Arial" w:cs="Arial"/>
              </w:rPr>
            </w:pPr>
          </w:p>
          <w:p w14:paraId="6F6564CD" w14:textId="77777777" w:rsidR="00056C9D" w:rsidRDefault="00056C9D">
            <w:pPr>
              <w:jc w:val="center"/>
              <w:rPr>
                <w:rFonts w:ascii="Arial" w:hAnsi="Arial" w:cs="Arial"/>
              </w:rPr>
            </w:pPr>
          </w:p>
          <w:p w14:paraId="1FD8F54D" w14:textId="77777777" w:rsidR="00056C9D" w:rsidRDefault="00056C9D">
            <w:pPr>
              <w:jc w:val="center"/>
              <w:rPr>
                <w:rFonts w:ascii="Arial" w:hAnsi="Arial" w:cs="Arial"/>
              </w:rPr>
            </w:pPr>
            <w:r>
              <w:rPr>
                <w:rFonts w:ascii="Arial" w:hAnsi="Arial" w:cs="Arial"/>
              </w:rPr>
              <w:t>E</w:t>
            </w:r>
          </w:p>
          <w:p w14:paraId="614742F1" w14:textId="77777777" w:rsidR="00056C9D" w:rsidRDefault="00056C9D">
            <w:pPr>
              <w:jc w:val="center"/>
              <w:rPr>
                <w:rFonts w:ascii="Arial" w:hAnsi="Arial" w:cs="Arial"/>
              </w:rPr>
            </w:pPr>
          </w:p>
          <w:p w14:paraId="05E00BB2" w14:textId="77777777" w:rsidR="00056C9D" w:rsidRDefault="00056C9D">
            <w:pPr>
              <w:jc w:val="center"/>
              <w:rPr>
                <w:rFonts w:ascii="Arial" w:hAnsi="Arial" w:cs="Arial"/>
              </w:rPr>
            </w:pPr>
          </w:p>
          <w:p w14:paraId="7F2D4D9A" w14:textId="77777777" w:rsidR="00056C9D" w:rsidRDefault="00056C9D">
            <w:pPr>
              <w:jc w:val="center"/>
              <w:rPr>
                <w:rFonts w:ascii="Arial" w:hAnsi="Arial" w:cs="Arial"/>
              </w:rPr>
            </w:pPr>
          </w:p>
          <w:p w14:paraId="08071804" w14:textId="77777777" w:rsidR="00056C9D" w:rsidRDefault="00056C9D">
            <w:pPr>
              <w:jc w:val="center"/>
              <w:rPr>
                <w:rFonts w:ascii="Arial" w:hAnsi="Arial" w:cs="Arial"/>
              </w:rPr>
            </w:pPr>
          </w:p>
          <w:p w14:paraId="133109BA" w14:textId="77777777" w:rsidR="00056C9D" w:rsidRDefault="00056C9D">
            <w:pPr>
              <w:jc w:val="center"/>
              <w:rPr>
                <w:rFonts w:ascii="Arial" w:hAnsi="Arial" w:cs="Arial"/>
              </w:rPr>
            </w:pPr>
          </w:p>
          <w:p w14:paraId="5B4EE7DB" w14:textId="77777777" w:rsidR="00056C9D" w:rsidRDefault="00056C9D">
            <w:pPr>
              <w:jc w:val="center"/>
              <w:rPr>
                <w:rFonts w:ascii="Arial" w:hAnsi="Arial" w:cs="Arial"/>
              </w:rPr>
            </w:pPr>
          </w:p>
          <w:p w14:paraId="7D219ABD" w14:textId="77777777" w:rsidR="00056C9D" w:rsidRDefault="00056C9D">
            <w:pPr>
              <w:jc w:val="center"/>
              <w:rPr>
                <w:rFonts w:ascii="Arial" w:hAnsi="Arial" w:cs="Arial"/>
              </w:rPr>
            </w:pPr>
          </w:p>
          <w:p w14:paraId="0D3A513B" w14:textId="77777777" w:rsidR="00056C9D" w:rsidRDefault="00056C9D">
            <w:pPr>
              <w:jc w:val="center"/>
              <w:rPr>
                <w:rFonts w:ascii="Arial" w:hAnsi="Arial" w:cs="Arial"/>
              </w:rPr>
            </w:pPr>
          </w:p>
          <w:p w14:paraId="114AEE9F" w14:textId="77777777" w:rsidR="00056C9D" w:rsidRDefault="00056C9D">
            <w:pPr>
              <w:jc w:val="center"/>
              <w:rPr>
                <w:rFonts w:ascii="Arial" w:hAnsi="Arial" w:cs="Arial"/>
              </w:rPr>
            </w:pPr>
          </w:p>
          <w:p w14:paraId="02B1075B" w14:textId="77777777" w:rsidR="00056C9D" w:rsidRDefault="00056C9D">
            <w:pPr>
              <w:jc w:val="center"/>
              <w:rPr>
                <w:rFonts w:ascii="Arial" w:hAnsi="Arial" w:cs="Arial"/>
              </w:rPr>
            </w:pPr>
            <w:r>
              <w:rPr>
                <w:rFonts w:ascii="Arial" w:hAnsi="Arial" w:cs="Arial"/>
              </w:rPr>
              <w:t>E</w:t>
            </w:r>
          </w:p>
          <w:p w14:paraId="5C73ED5F" w14:textId="77777777" w:rsidR="00056C9D" w:rsidRDefault="00056C9D">
            <w:pPr>
              <w:jc w:val="center"/>
              <w:rPr>
                <w:rFonts w:ascii="Arial" w:hAnsi="Arial" w:cs="Arial"/>
              </w:rPr>
            </w:pPr>
          </w:p>
          <w:p w14:paraId="66664202" w14:textId="77777777" w:rsidR="00056C9D" w:rsidRDefault="00056C9D">
            <w:pPr>
              <w:jc w:val="center"/>
              <w:rPr>
                <w:rFonts w:ascii="Arial" w:hAnsi="Arial" w:cs="Arial"/>
              </w:rPr>
            </w:pPr>
          </w:p>
          <w:p w14:paraId="7BFF382A" w14:textId="77777777" w:rsidR="00056C9D" w:rsidRDefault="00056C9D">
            <w:pPr>
              <w:jc w:val="center"/>
              <w:rPr>
                <w:rFonts w:ascii="Arial" w:hAnsi="Arial" w:cs="Arial"/>
              </w:rPr>
            </w:pPr>
          </w:p>
          <w:p w14:paraId="091AA39D" w14:textId="77777777" w:rsidR="00056C9D" w:rsidRDefault="00056C9D">
            <w:pPr>
              <w:jc w:val="center"/>
              <w:rPr>
                <w:rFonts w:ascii="Arial" w:hAnsi="Arial" w:cs="Arial"/>
              </w:rPr>
            </w:pPr>
            <w:r>
              <w:rPr>
                <w:rFonts w:ascii="Arial" w:hAnsi="Arial" w:cs="Arial"/>
              </w:rPr>
              <w:t>E</w:t>
            </w:r>
          </w:p>
          <w:p w14:paraId="5E03775B" w14:textId="77777777" w:rsidR="00056C9D" w:rsidRDefault="00056C9D">
            <w:pPr>
              <w:jc w:val="center"/>
              <w:rPr>
                <w:rFonts w:ascii="Arial" w:hAnsi="Arial" w:cs="Arial"/>
              </w:rPr>
            </w:pPr>
          </w:p>
          <w:p w14:paraId="4606B62D" w14:textId="77777777" w:rsidR="00056C9D" w:rsidRDefault="00056C9D">
            <w:pPr>
              <w:jc w:val="center"/>
              <w:rPr>
                <w:rFonts w:ascii="Arial" w:hAnsi="Arial" w:cs="Arial"/>
              </w:rPr>
            </w:pPr>
          </w:p>
          <w:p w14:paraId="0A87A734" w14:textId="77777777" w:rsidR="00056C9D" w:rsidRDefault="00056C9D">
            <w:pPr>
              <w:jc w:val="center"/>
              <w:rPr>
                <w:rFonts w:ascii="Arial" w:hAnsi="Arial" w:cs="Arial"/>
              </w:rPr>
            </w:pPr>
          </w:p>
          <w:p w14:paraId="11263AFA" w14:textId="77777777" w:rsidR="00056C9D" w:rsidRDefault="00056C9D">
            <w:pPr>
              <w:jc w:val="center"/>
              <w:rPr>
                <w:rFonts w:ascii="Arial" w:hAnsi="Arial" w:cs="Arial"/>
              </w:rPr>
            </w:pPr>
          </w:p>
          <w:p w14:paraId="02B14E6F" w14:textId="77777777" w:rsidR="00973FEB" w:rsidRDefault="00973FEB">
            <w:pPr>
              <w:jc w:val="center"/>
              <w:rPr>
                <w:rFonts w:ascii="Arial" w:hAnsi="Arial" w:cs="Arial"/>
              </w:rPr>
            </w:pPr>
          </w:p>
          <w:p w14:paraId="671AA1FB" w14:textId="77777777" w:rsidR="00973FEB" w:rsidRDefault="00973FEB">
            <w:pPr>
              <w:jc w:val="center"/>
              <w:rPr>
                <w:rFonts w:ascii="Arial" w:hAnsi="Arial" w:cs="Arial"/>
              </w:rPr>
            </w:pPr>
          </w:p>
          <w:p w14:paraId="03C51A18" w14:textId="77777777" w:rsidR="00056C9D" w:rsidRDefault="00056C9D">
            <w:pPr>
              <w:jc w:val="center"/>
              <w:rPr>
                <w:rFonts w:ascii="Arial" w:hAnsi="Arial" w:cs="Arial"/>
              </w:rPr>
            </w:pPr>
            <w:r>
              <w:rPr>
                <w:rFonts w:ascii="Arial" w:hAnsi="Arial" w:cs="Arial"/>
              </w:rPr>
              <w:t>E</w:t>
            </w:r>
          </w:p>
          <w:p w14:paraId="3B86B128" w14:textId="77777777" w:rsidR="00056C9D" w:rsidRDefault="00056C9D">
            <w:pPr>
              <w:jc w:val="center"/>
              <w:rPr>
                <w:rFonts w:ascii="Arial" w:hAnsi="Arial" w:cs="Arial"/>
              </w:rPr>
            </w:pPr>
          </w:p>
          <w:p w14:paraId="39472C57" w14:textId="77777777" w:rsidR="00056C9D" w:rsidRDefault="00056C9D">
            <w:pPr>
              <w:jc w:val="center"/>
              <w:rPr>
                <w:rFonts w:ascii="Arial" w:hAnsi="Arial" w:cs="Arial"/>
              </w:rPr>
            </w:pPr>
          </w:p>
          <w:p w14:paraId="7A7CD327" w14:textId="77777777" w:rsidR="00056C9D" w:rsidRDefault="00056C9D">
            <w:pPr>
              <w:jc w:val="center"/>
              <w:rPr>
                <w:rFonts w:ascii="Arial" w:hAnsi="Arial" w:cs="Arial"/>
              </w:rPr>
            </w:pPr>
          </w:p>
        </w:tc>
        <w:tc>
          <w:tcPr>
            <w:tcW w:w="3099" w:type="dxa"/>
            <w:tcBorders>
              <w:top w:val="single" w:sz="4" w:space="0" w:color="auto"/>
              <w:bottom w:val="single" w:sz="4" w:space="0" w:color="auto"/>
            </w:tcBorders>
          </w:tcPr>
          <w:p w14:paraId="21BD7F4C" w14:textId="77777777" w:rsidR="00056C9D" w:rsidRDefault="00056C9D">
            <w:pPr>
              <w:jc w:val="center"/>
              <w:rPr>
                <w:rFonts w:ascii="Arial" w:hAnsi="Arial" w:cs="Arial"/>
              </w:rPr>
            </w:pPr>
          </w:p>
          <w:p w14:paraId="7DC95176" w14:textId="77777777" w:rsidR="00056C9D" w:rsidRDefault="00056C9D">
            <w:pPr>
              <w:jc w:val="center"/>
              <w:rPr>
                <w:rFonts w:ascii="Arial" w:hAnsi="Arial" w:cs="Arial"/>
              </w:rPr>
            </w:pPr>
          </w:p>
          <w:p w14:paraId="2F470751" w14:textId="77777777" w:rsidR="00056C9D" w:rsidRDefault="00056C9D">
            <w:pPr>
              <w:jc w:val="center"/>
              <w:rPr>
                <w:rFonts w:ascii="Arial" w:hAnsi="Arial" w:cs="Arial"/>
              </w:rPr>
            </w:pPr>
            <w:r>
              <w:rPr>
                <w:rFonts w:ascii="Arial" w:hAnsi="Arial" w:cs="Arial"/>
              </w:rPr>
              <w:t xml:space="preserve">AF/I </w:t>
            </w:r>
          </w:p>
          <w:p w14:paraId="52F0742F" w14:textId="77777777" w:rsidR="00056C9D" w:rsidRDefault="00056C9D">
            <w:pPr>
              <w:jc w:val="center"/>
              <w:rPr>
                <w:rFonts w:ascii="Arial" w:hAnsi="Arial" w:cs="Arial"/>
              </w:rPr>
            </w:pPr>
          </w:p>
          <w:p w14:paraId="6DA60D08" w14:textId="77777777" w:rsidR="00056C9D" w:rsidRDefault="00056C9D">
            <w:pPr>
              <w:jc w:val="center"/>
              <w:rPr>
                <w:rFonts w:ascii="Arial" w:hAnsi="Arial" w:cs="Arial"/>
              </w:rPr>
            </w:pPr>
          </w:p>
          <w:p w14:paraId="164EE392" w14:textId="77777777" w:rsidR="00056C9D" w:rsidRDefault="00056C9D">
            <w:pPr>
              <w:jc w:val="center"/>
              <w:rPr>
                <w:rFonts w:ascii="Arial" w:hAnsi="Arial" w:cs="Arial"/>
              </w:rPr>
            </w:pPr>
          </w:p>
          <w:p w14:paraId="6B7D0EA9" w14:textId="77777777" w:rsidR="00056C9D" w:rsidRDefault="00056C9D">
            <w:pPr>
              <w:jc w:val="center"/>
              <w:rPr>
                <w:rFonts w:ascii="Arial" w:hAnsi="Arial" w:cs="Arial"/>
              </w:rPr>
            </w:pPr>
            <w:r>
              <w:rPr>
                <w:rFonts w:ascii="Arial" w:hAnsi="Arial" w:cs="Arial"/>
              </w:rPr>
              <w:t xml:space="preserve">AF/I </w:t>
            </w:r>
          </w:p>
          <w:p w14:paraId="37A85332" w14:textId="77777777" w:rsidR="00056C9D" w:rsidRDefault="00056C9D">
            <w:pPr>
              <w:jc w:val="center"/>
              <w:rPr>
                <w:rFonts w:ascii="Arial" w:hAnsi="Arial" w:cs="Arial"/>
              </w:rPr>
            </w:pPr>
          </w:p>
          <w:p w14:paraId="4F8C6AEC" w14:textId="77777777" w:rsidR="00056C9D" w:rsidRDefault="00056C9D">
            <w:pPr>
              <w:jc w:val="center"/>
              <w:rPr>
                <w:rFonts w:ascii="Arial" w:hAnsi="Arial" w:cs="Arial"/>
              </w:rPr>
            </w:pPr>
          </w:p>
          <w:p w14:paraId="58EEBDB1" w14:textId="77777777" w:rsidR="00056C9D" w:rsidRDefault="00056C9D">
            <w:pPr>
              <w:jc w:val="center"/>
              <w:rPr>
                <w:rFonts w:ascii="Arial" w:hAnsi="Arial" w:cs="Arial"/>
              </w:rPr>
            </w:pPr>
          </w:p>
          <w:p w14:paraId="59F026F6" w14:textId="77777777" w:rsidR="00056C9D" w:rsidRDefault="00056C9D">
            <w:pPr>
              <w:jc w:val="center"/>
              <w:rPr>
                <w:rFonts w:ascii="Arial" w:hAnsi="Arial" w:cs="Arial"/>
              </w:rPr>
            </w:pPr>
            <w:r>
              <w:rPr>
                <w:rFonts w:ascii="Arial" w:hAnsi="Arial" w:cs="Arial"/>
              </w:rPr>
              <w:t xml:space="preserve">AF/I </w:t>
            </w:r>
          </w:p>
          <w:p w14:paraId="6D138847" w14:textId="77777777" w:rsidR="00056C9D" w:rsidRDefault="00056C9D">
            <w:pPr>
              <w:jc w:val="center"/>
              <w:rPr>
                <w:rFonts w:ascii="Arial" w:hAnsi="Arial" w:cs="Arial"/>
              </w:rPr>
            </w:pPr>
          </w:p>
          <w:p w14:paraId="215FEEA0" w14:textId="77777777" w:rsidR="00056C9D" w:rsidRDefault="00056C9D">
            <w:pPr>
              <w:jc w:val="center"/>
              <w:rPr>
                <w:rFonts w:ascii="Arial" w:hAnsi="Arial" w:cs="Arial"/>
              </w:rPr>
            </w:pPr>
          </w:p>
          <w:p w14:paraId="78523A13" w14:textId="77777777" w:rsidR="00056C9D" w:rsidRDefault="00056C9D">
            <w:pPr>
              <w:jc w:val="center"/>
              <w:rPr>
                <w:rFonts w:ascii="Arial" w:hAnsi="Arial" w:cs="Arial"/>
              </w:rPr>
            </w:pPr>
          </w:p>
          <w:p w14:paraId="058AF5D3" w14:textId="77777777" w:rsidR="00056C9D" w:rsidRDefault="00056C9D">
            <w:pPr>
              <w:jc w:val="center"/>
              <w:rPr>
                <w:rFonts w:ascii="Arial" w:hAnsi="Arial" w:cs="Arial"/>
              </w:rPr>
            </w:pPr>
          </w:p>
          <w:p w14:paraId="3F054A23" w14:textId="77777777" w:rsidR="00056C9D" w:rsidRDefault="00056C9D">
            <w:pPr>
              <w:jc w:val="center"/>
              <w:rPr>
                <w:rFonts w:ascii="Arial" w:hAnsi="Arial" w:cs="Arial"/>
              </w:rPr>
            </w:pPr>
          </w:p>
          <w:p w14:paraId="48F9FA2E" w14:textId="77777777" w:rsidR="00056C9D" w:rsidRDefault="00056C9D">
            <w:pPr>
              <w:jc w:val="center"/>
              <w:rPr>
                <w:rFonts w:ascii="Arial" w:hAnsi="Arial" w:cs="Arial"/>
              </w:rPr>
            </w:pPr>
            <w:r>
              <w:rPr>
                <w:rFonts w:ascii="Arial" w:hAnsi="Arial" w:cs="Arial"/>
              </w:rPr>
              <w:t xml:space="preserve">AF/I </w:t>
            </w:r>
          </w:p>
          <w:p w14:paraId="38FF8BE8" w14:textId="77777777" w:rsidR="00056C9D" w:rsidRDefault="00056C9D">
            <w:pPr>
              <w:jc w:val="center"/>
              <w:rPr>
                <w:rFonts w:ascii="Arial" w:hAnsi="Arial" w:cs="Arial"/>
              </w:rPr>
            </w:pPr>
          </w:p>
          <w:p w14:paraId="3EA70AEA" w14:textId="77777777" w:rsidR="00056C9D" w:rsidRDefault="00056C9D">
            <w:pPr>
              <w:jc w:val="center"/>
              <w:rPr>
                <w:rFonts w:ascii="Arial" w:hAnsi="Arial" w:cs="Arial"/>
              </w:rPr>
            </w:pPr>
          </w:p>
          <w:p w14:paraId="295A7F5D" w14:textId="77777777" w:rsidR="00056C9D" w:rsidRDefault="00056C9D">
            <w:pPr>
              <w:jc w:val="center"/>
              <w:rPr>
                <w:rFonts w:ascii="Arial" w:hAnsi="Arial" w:cs="Arial"/>
              </w:rPr>
            </w:pPr>
          </w:p>
          <w:p w14:paraId="0FD4C9C9" w14:textId="77777777" w:rsidR="00056C9D" w:rsidRDefault="00056C9D">
            <w:pPr>
              <w:jc w:val="center"/>
              <w:rPr>
                <w:rFonts w:ascii="Arial" w:hAnsi="Arial" w:cs="Arial"/>
              </w:rPr>
            </w:pPr>
            <w:r>
              <w:rPr>
                <w:rFonts w:ascii="Arial" w:hAnsi="Arial" w:cs="Arial"/>
              </w:rPr>
              <w:t>AF/</w:t>
            </w:r>
            <w:r w:rsidRPr="0083144A">
              <w:rPr>
                <w:rFonts w:ascii="Arial" w:hAnsi="Arial" w:cs="Arial"/>
                <w:b/>
                <w:color w:val="0070C0"/>
              </w:rPr>
              <w:t>T</w:t>
            </w:r>
            <w:r>
              <w:rPr>
                <w:rFonts w:ascii="Arial" w:hAnsi="Arial" w:cs="Arial"/>
              </w:rPr>
              <w:t xml:space="preserve">/I </w:t>
            </w:r>
          </w:p>
          <w:p w14:paraId="714DE3EE" w14:textId="77777777" w:rsidR="00056C9D" w:rsidRDefault="00056C9D">
            <w:pPr>
              <w:jc w:val="center"/>
              <w:rPr>
                <w:rFonts w:ascii="Arial" w:hAnsi="Arial" w:cs="Arial"/>
              </w:rPr>
            </w:pPr>
          </w:p>
          <w:p w14:paraId="542E1F57" w14:textId="77777777" w:rsidR="00056C9D" w:rsidRDefault="00056C9D">
            <w:pPr>
              <w:jc w:val="center"/>
              <w:rPr>
                <w:rFonts w:ascii="Arial" w:hAnsi="Arial" w:cs="Arial"/>
              </w:rPr>
            </w:pPr>
          </w:p>
          <w:p w14:paraId="08752C71" w14:textId="77777777" w:rsidR="00056C9D" w:rsidRDefault="00056C9D">
            <w:pPr>
              <w:jc w:val="center"/>
              <w:rPr>
                <w:rFonts w:ascii="Arial" w:hAnsi="Arial" w:cs="Arial"/>
              </w:rPr>
            </w:pPr>
          </w:p>
          <w:p w14:paraId="1236AABE" w14:textId="77777777" w:rsidR="00056C9D" w:rsidRDefault="00056C9D">
            <w:pPr>
              <w:jc w:val="center"/>
              <w:rPr>
                <w:rFonts w:ascii="Arial" w:hAnsi="Arial" w:cs="Arial"/>
              </w:rPr>
            </w:pPr>
          </w:p>
          <w:p w14:paraId="5640FDA2" w14:textId="77777777" w:rsidR="00056C9D" w:rsidRDefault="00056C9D">
            <w:pPr>
              <w:jc w:val="center"/>
              <w:rPr>
                <w:rFonts w:ascii="Arial" w:hAnsi="Arial" w:cs="Arial"/>
              </w:rPr>
            </w:pPr>
          </w:p>
          <w:p w14:paraId="164F1C0D" w14:textId="77777777" w:rsidR="00056C9D" w:rsidRDefault="00056C9D">
            <w:pPr>
              <w:jc w:val="center"/>
              <w:rPr>
                <w:rFonts w:ascii="Arial" w:hAnsi="Arial" w:cs="Arial"/>
              </w:rPr>
            </w:pPr>
          </w:p>
          <w:p w14:paraId="73F3DD49" w14:textId="77777777" w:rsidR="00056C9D" w:rsidRDefault="00056C9D">
            <w:pPr>
              <w:jc w:val="center"/>
              <w:rPr>
                <w:rFonts w:ascii="Arial" w:hAnsi="Arial" w:cs="Arial"/>
              </w:rPr>
            </w:pPr>
          </w:p>
          <w:p w14:paraId="6D7D2D0E" w14:textId="77777777" w:rsidR="00056C9D" w:rsidRDefault="00056C9D">
            <w:pPr>
              <w:jc w:val="center"/>
              <w:rPr>
                <w:rFonts w:ascii="Arial" w:hAnsi="Arial" w:cs="Arial"/>
              </w:rPr>
            </w:pPr>
          </w:p>
          <w:p w14:paraId="763675E2" w14:textId="77777777" w:rsidR="00056C9D" w:rsidRDefault="00056C9D">
            <w:pPr>
              <w:jc w:val="center"/>
              <w:rPr>
                <w:rFonts w:ascii="Arial" w:hAnsi="Arial" w:cs="Arial"/>
              </w:rPr>
            </w:pPr>
          </w:p>
          <w:p w14:paraId="22554C6D" w14:textId="77777777" w:rsidR="00056C9D" w:rsidRDefault="00056C9D">
            <w:pPr>
              <w:jc w:val="center"/>
              <w:rPr>
                <w:rFonts w:ascii="Arial" w:hAnsi="Arial" w:cs="Arial"/>
              </w:rPr>
            </w:pPr>
            <w:r>
              <w:rPr>
                <w:rFonts w:ascii="Arial" w:hAnsi="Arial" w:cs="Arial"/>
              </w:rPr>
              <w:t xml:space="preserve">AF/I </w:t>
            </w:r>
          </w:p>
          <w:p w14:paraId="3D61A5AC" w14:textId="77777777" w:rsidR="00056C9D" w:rsidRDefault="00056C9D">
            <w:pPr>
              <w:jc w:val="center"/>
              <w:rPr>
                <w:rFonts w:ascii="Arial" w:hAnsi="Arial" w:cs="Arial"/>
              </w:rPr>
            </w:pPr>
          </w:p>
          <w:p w14:paraId="661D9A8A" w14:textId="77777777" w:rsidR="00056C9D" w:rsidRDefault="00056C9D">
            <w:pPr>
              <w:jc w:val="center"/>
              <w:rPr>
                <w:rFonts w:ascii="Arial" w:hAnsi="Arial" w:cs="Arial"/>
              </w:rPr>
            </w:pPr>
          </w:p>
          <w:p w14:paraId="18BE7EEB" w14:textId="77777777" w:rsidR="00056C9D" w:rsidRDefault="00056C9D">
            <w:pPr>
              <w:jc w:val="center"/>
              <w:rPr>
                <w:rFonts w:ascii="Arial" w:hAnsi="Arial" w:cs="Arial"/>
              </w:rPr>
            </w:pPr>
          </w:p>
          <w:p w14:paraId="5F17CE97" w14:textId="77777777" w:rsidR="00056C9D" w:rsidRDefault="00056C9D">
            <w:pPr>
              <w:jc w:val="center"/>
              <w:rPr>
                <w:rFonts w:ascii="Arial" w:hAnsi="Arial" w:cs="Arial"/>
              </w:rPr>
            </w:pPr>
            <w:r>
              <w:rPr>
                <w:rFonts w:ascii="Arial" w:hAnsi="Arial" w:cs="Arial"/>
              </w:rPr>
              <w:t xml:space="preserve">AF/I </w:t>
            </w:r>
          </w:p>
          <w:p w14:paraId="2F5D732A" w14:textId="77777777" w:rsidR="00056C9D" w:rsidRDefault="00056C9D">
            <w:pPr>
              <w:jc w:val="center"/>
              <w:rPr>
                <w:rFonts w:ascii="Arial" w:hAnsi="Arial" w:cs="Arial"/>
              </w:rPr>
            </w:pPr>
          </w:p>
          <w:p w14:paraId="2F17D2D9" w14:textId="77777777" w:rsidR="00056C9D" w:rsidRDefault="00056C9D">
            <w:pPr>
              <w:jc w:val="center"/>
              <w:rPr>
                <w:rFonts w:ascii="Arial" w:hAnsi="Arial" w:cs="Arial"/>
              </w:rPr>
            </w:pPr>
          </w:p>
          <w:p w14:paraId="40009856" w14:textId="77777777" w:rsidR="00056C9D" w:rsidRDefault="00056C9D">
            <w:pPr>
              <w:jc w:val="center"/>
              <w:rPr>
                <w:rFonts w:ascii="Arial" w:hAnsi="Arial" w:cs="Arial"/>
              </w:rPr>
            </w:pPr>
          </w:p>
          <w:p w14:paraId="71E0FC59" w14:textId="77777777" w:rsidR="00056C9D" w:rsidRDefault="00056C9D">
            <w:pPr>
              <w:jc w:val="center"/>
              <w:rPr>
                <w:rFonts w:ascii="Arial" w:hAnsi="Arial" w:cs="Arial"/>
              </w:rPr>
            </w:pPr>
          </w:p>
          <w:p w14:paraId="5F3DCBC1" w14:textId="77777777" w:rsidR="00973FEB" w:rsidRDefault="00973FEB">
            <w:pPr>
              <w:jc w:val="center"/>
              <w:rPr>
                <w:rFonts w:ascii="Arial" w:hAnsi="Arial" w:cs="Arial"/>
              </w:rPr>
            </w:pPr>
          </w:p>
          <w:p w14:paraId="60BE9AD4" w14:textId="77777777" w:rsidR="00973FEB" w:rsidRDefault="00973FEB">
            <w:pPr>
              <w:jc w:val="center"/>
              <w:rPr>
                <w:rFonts w:ascii="Arial" w:hAnsi="Arial" w:cs="Arial"/>
              </w:rPr>
            </w:pPr>
          </w:p>
          <w:p w14:paraId="0B46B08E" w14:textId="77777777" w:rsidR="00056C9D" w:rsidRDefault="00056C9D">
            <w:pPr>
              <w:jc w:val="center"/>
              <w:rPr>
                <w:rFonts w:ascii="Arial" w:hAnsi="Arial" w:cs="Arial"/>
              </w:rPr>
            </w:pPr>
            <w:r>
              <w:rPr>
                <w:rFonts w:ascii="Arial" w:hAnsi="Arial" w:cs="Arial"/>
              </w:rPr>
              <w:t xml:space="preserve">AF/I </w:t>
            </w:r>
          </w:p>
          <w:p w14:paraId="31EFDC87" w14:textId="77777777" w:rsidR="00056C9D" w:rsidRDefault="00056C9D">
            <w:pPr>
              <w:jc w:val="center"/>
              <w:rPr>
                <w:rFonts w:ascii="Arial" w:hAnsi="Arial" w:cs="Arial"/>
              </w:rPr>
            </w:pPr>
          </w:p>
          <w:p w14:paraId="59EBEF93" w14:textId="77777777" w:rsidR="00056C9D" w:rsidRDefault="00056C9D">
            <w:pPr>
              <w:jc w:val="center"/>
              <w:rPr>
                <w:rFonts w:ascii="Arial" w:hAnsi="Arial" w:cs="Arial"/>
              </w:rPr>
            </w:pPr>
          </w:p>
        </w:tc>
      </w:tr>
      <w:tr w:rsidR="00056C9D" w14:paraId="7AFDA33F" w14:textId="77777777">
        <w:tblPrEx>
          <w:tblCellMar>
            <w:top w:w="0" w:type="dxa"/>
            <w:bottom w:w="0" w:type="dxa"/>
          </w:tblCellMar>
        </w:tblPrEx>
        <w:trPr>
          <w:trHeight w:val="1287"/>
          <w:jc w:val="center"/>
        </w:trPr>
        <w:tc>
          <w:tcPr>
            <w:tcW w:w="4616" w:type="dxa"/>
            <w:tcBorders>
              <w:bottom w:val="single" w:sz="4" w:space="0" w:color="auto"/>
            </w:tcBorders>
          </w:tcPr>
          <w:p w14:paraId="3DDC8B94" w14:textId="77777777" w:rsidR="00056C9D" w:rsidRDefault="00056C9D">
            <w:pPr>
              <w:pStyle w:val="Heading2"/>
              <w:jc w:val="left"/>
              <w:rPr>
                <w:rFonts w:cs="Arial"/>
                <w:b/>
                <w:sz w:val="20"/>
              </w:rPr>
            </w:pPr>
            <w:r>
              <w:rPr>
                <w:rFonts w:cs="Arial"/>
                <w:b/>
                <w:sz w:val="20"/>
              </w:rPr>
              <w:lastRenderedPageBreak/>
              <w:t>Other</w:t>
            </w:r>
          </w:p>
          <w:p w14:paraId="50E3712D" w14:textId="77777777" w:rsidR="00056C9D" w:rsidRDefault="00056C9D"/>
          <w:p w14:paraId="40799EF8" w14:textId="77777777" w:rsidR="00056C9D" w:rsidRDefault="00056C9D">
            <w:pPr>
              <w:pStyle w:val="Header"/>
              <w:rPr>
                <w:rFonts w:ascii="Arial" w:hAnsi="Arial" w:cs="Arial"/>
                <w:sz w:val="20"/>
              </w:rPr>
            </w:pPr>
            <w:r>
              <w:rPr>
                <w:rFonts w:ascii="Arial" w:hAnsi="Arial" w:cs="Arial"/>
                <w:sz w:val="20"/>
              </w:rPr>
              <w:t>Has achieved a good attendance record.</w:t>
            </w:r>
          </w:p>
          <w:p w14:paraId="14D45ED9" w14:textId="77777777" w:rsidR="00056C9D" w:rsidRDefault="00056C9D">
            <w:pPr>
              <w:pStyle w:val="Header"/>
              <w:rPr>
                <w:rFonts w:ascii="Arial" w:hAnsi="Arial" w:cs="Arial"/>
                <w:sz w:val="20"/>
              </w:rPr>
            </w:pPr>
          </w:p>
          <w:p w14:paraId="32475AA3" w14:textId="77777777" w:rsidR="00056C9D" w:rsidRDefault="00056C9D">
            <w:pPr>
              <w:pStyle w:val="DefaultText"/>
              <w:rPr>
                <w:rFonts w:ascii="Arial" w:hAnsi="Arial"/>
                <w:sz w:val="20"/>
                <w:szCs w:val="20"/>
              </w:rPr>
            </w:pPr>
            <w:r>
              <w:rPr>
                <w:rFonts w:ascii="Arial" w:hAnsi="Arial"/>
                <w:sz w:val="20"/>
                <w:szCs w:val="20"/>
              </w:rPr>
              <w:t>Flexible approach and willing to work outside normal working hours at short notice according to operational needs.</w:t>
            </w:r>
          </w:p>
          <w:p w14:paraId="766CF4B4" w14:textId="77777777" w:rsidR="00056C9D" w:rsidRDefault="00056C9D">
            <w:pPr>
              <w:pStyle w:val="DefaultText"/>
              <w:rPr>
                <w:rFonts w:ascii="Arial" w:hAnsi="Arial"/>
                <w:sz w:val="20"/>
                <w:szCs w:val="20"/>
              </w:rPr>
            </w:pPr>
          </w:p>
          <w:p w14:paraId="4CF4A742" w14:textId="77777777" w:rsidR="00056C9D" w:rsidRDefault="00056C9D">
            <w:pPr>
              <w:pStyle w:val="DefaultText"/>
              <w:rPr>
                <w:rFonts w:ascii="Arial" w:hAnsi="Arial"/>
                <w:sz w:val="20"/>
                <w:szCs w:val="20"/>
              </w:rPr>
            </w:pPr>
          </w:p>
          <w:p w14:paraId="60C17135" w14:textId="77777777" w:rsidR="00056C9D" w:rsidRDefault="00056C9D">
            <w:pPr>
              <w:pStyle w:val="DefaultText"/>
              <w:rPr>
                <w:rFonts w:ascii="Arial" w:hAnsi="Arial"/>
                <w:sz w:val="20"/>
                <w:szCs w:val="20"/>
              </w:rPr>
            </w:pPr>
            <w:r>
              <w:rPr>
                <w:rFonts w:ascii="Arial" w:hAnsi="Arial"/>
                <w:sz w:val="20"/>
                <w:szCs w:val="20"/>
              </w:rPr>
              <w:t>Willing to wear / use protective personal equipment as m</w:t>
            </w:r>
            <w:r w:rsidR="003323C3">
              <w:rPr>
                <w:rFonts w:ascii="Arial" w:hAnsi="Arial"/>
                <w:sz w:val="20"/>
                <w:szCs w:val="20"/>
              </w:rPr>
              <w:t>ay be provided i.e. body amour</w:t>
            </w:r>
            <w:r w:rsidR="00876451">
              <w:rPr>
                <w:rFonts w:ascii="Arial" w:hAnsi="Arial"/>
                <w:sz w:val="20"/>
                <w:szCs w:val="20"/>
              </w:rPr>
              <w:t>.</w:t>
            </w:r>
          </w:p>
          <w:p w14:paraId="7820DD1C" w14:textId="77777777" w:rsidR="00056C9D" w:rsidRDefault="00056C9D">
            <w:pPr>
              <w:pStyle w:val="DefaultText"/>
              <w:rPr>
                <w:rFonts w:ascii="Arial" w:hAnsi="Arial"/>
                <w:sz w:val="20"/>
                <w:szCs w:val="20"/>
              </w:rPr>
            </w:pPr>
          </w:p>
          <w:p w14:paraId="1FCF79BA" w14:textId="77777777" w:rsidR="00056C9D" w:rsidRDefault="00056C9D">
            <w:pPr>
              <w:pStyle w:val="Header"/>
              <w:jc w:val="left"/>
              <w:rPr>
                <w:rFonts w:ascii="Arial" w:hAnsi="Arial"/>
                <w:sz w:val="20"/>
              </w:rPr>
            </w:pPr>
            <w:r>
              <w:rPr>
                <w:rFonts w:ascii="Arial" w:hAnsi="Arial"/>
                <w:sz w:val="20"/>
              </w:rPr>
              <w:t>Full UK driving licence and access to a vehicle for business purpose</w:t>
            </w:r>
            <w:r w:rsidR="00876451">
              <w:rPr>
                <w:rFonts w:ascii="Arial" w:hAnsi="Arial"/>
                <w:sz w:val="20"/>
              </w:rPr>
              <w:t>.</w:t>
            </w:r>
          </w:p>
          <w:p w14:paraId="757DA677" w14:textId="77777777" w:rsidR="00056C9D" w:rsidRDefault="00056C9D">
            <w:pPr>
              <w:pStyle w:val="Header"/>
              <w:jc w:val="left"/>
              <w:rPr>
                <w:rFonts w:ascii="Arial" w:hAnsi="Arial"/>
                <w:sz w:val="20"/>
              </w:rPr>
            </w:pPr>
          </w:p>
          <w:p w14:paraId="70681186" w14:textId="77777777" w:rsidR="00056C9D" w:rsidRDefault="00056C9D">
            <w:pPr>
              <w:pStyle w:val="Header"/>
              <w:jc w:val="left"/>
              <w:rPr>
                <w:rFonts w:ascii="Arial" w:hAnsi="Arial"/>
                <w:sz w:val="20"/>
              </w:rPr>
            </w:pPr>
            <w:r>
              <w:rPr>
                <w:rFonts w:ascii="Arial" w:hAnsi="Arial"/>
                <w:sz w:val="20"/>
              </w:rPr>
              <w:t>As a condition of being appointed to this post an individual will be required to provide a DNA sample</w:t>
            </w:r>
            <w:r w:rsidR="00876451">
              <w:rPr>
                <w:rFonts w:ascii="Arial" w:hAnsi="Arial"/>
                <w:sz w:val="20"/>
              </w:rPr>
              <w:t>.</w:t>
            </w:r>
          </w:p>
          <w:p w14:paraId="637529E7" w14:textId="77777777" w:rsidR="00056C9D" w:rsidRDefault="00056C9D">
            <w:pPr>
              <w:pStyle w:val="Header"/>
              <w:jc w:val="left"/>
              <w:rPr>
                <w:rFonts w:ascii="Arial" w:hAnsi="Arial"/>
                <w:sz w:val="20"/>
              </w:rPr>
            </w:pPr>
          </w:p>
          <w:p w14:paraId="20D5763C" w14:textId="77777777" w:rsidR="00056C9D" w:rsidRDefault="00056C9D">
            <w:pPr>
              <w:pStyle w:val="TableText"/>
              <w:rPr>
                <w:rFonts w:ascii="Arial" w:hAnsi="Arial" w:cs="Arial"/>
                <w:sz w:val="20"/>
                <w:lang w:val="en-GB"/>
              </w:rPr>
            </w:pPr>
            <w:r>
              <w:rPr>
                <w:sz w:val="20"/>
              </w:rPr>
              <w:t>This is a designated post under the Force Vetting Strategy and the post will therefore attract an enhanced level of vetting.</w:t>
            </w:r>
          </w:p>
        </w:tc>
        <w:tc>
          <w:tcPr>
            <w:tcW w:w="1623" w:type="dxa"/>
            <w:tcBorders>
              <w:bottom w:val="single" w:sz="4" w:space="0" w:color="auto"/>
            </w:tcBorders>
          </w:tcPr>
          <w:p w14:paraId="3825A42E" w14:textId="77777777" w:rsidR="00056C9D" w:rsidRDefault="00056C9D">
            <w:pPr>
              <w:jc w:val="center"/>
              <w:rPr>
                <w:rFonts w:ascii="Arial" w:hAnsi="Arial" w:cs="Arial"/>
              </w:rPr>
            </w:pPr>
          </w:p>
          <w:p w14:paraId="17183E06" w14:textId="77777777" w:rsidR="00056C9D" w:rsidRDefault="00056C9D">
            <w:pPr>
              <w:jc w:val="center"/>
              <w:rPr>
                <w:rFonts w:ascii="Arial" w:hAnsi="Arial" w:cs="Arial"/>
              </w:rPr>
            </w:pPr>
          </w:p>
          <w:p w14:paraId="18102055" w14:textId="77777777" w:rsidR="00056C9D" w:rsidRDefault="00056C9D">
            <w:pPr>
              <w:jc w:val="center"/>
              <w:rPr>
                <w:rFonts w:ascii="Arial" w:hAnsi="Arial" w:cs="Arial"/>
              </w:rPr>
            </w:pPr>
            <w:r>
              <w:rPr>
                <w:rFonts w:ascii="Arial" w:hAnsi="Arial" w:cs="Arial"/>
              </w:rPr>
              <w:t>E</w:t>
            </w:r>
          </w:p>
          <w:p w14:paraId="3DB5208A" w14:textId="77777777" w:rsidR="00056C9D" w:rsidRDefault="00056C9D">
            <w:pPr>
              <w:jc w:val="center"/>
              <w:rPr>
                <w:rFonts w:ascii="Arial" w:hAnsi="Arial" w:cs="Arial"/>
              </w:rPr>
            </w:pPr>
          </w:p>
          <w:p w14:paraId="68AE28CB" w14:textId="77777777" w:rsidR="00056C9D" w:rsidRDefault="00056C9D">
            <w:pPr>
              <w:jc w:val="center"/>
              <w:rPr>
                <w:rFonts w:ascii="Arial" w:hAnsi="Arial" w:cs="Arial"/>
              </w:rPr>
            </w:pPr>
            <w:r>
              <w:rPr>
                <w:rFonts w:ascii="Arial" w:hAnsi="Arial" w:cs="Arial"/>
              </w:rPr>
              <w:t>E</w:t>
            </w:r>
          </w:p>
          <w:p w14:paraId="7C5FEBB4" w14:textId="77777777" w:rsidR="00056C9D" w:rsidRDefault="00056C9D">
            <w:pPr>
              <w:jc w:val="center"/>
              <w:rPr>
                <w:rFonts w:ascii="Arial" w:hAnsi="Arial" w:cs="Arial"/>
              </w:rPr>
            </w:pPr>
          </w:p>
          <w:p w14:paraId="06E2512E" w14:textId="77777777" w:rsidR="00056C9D" w:rsidRDefault="00056C9D">
            <w:pPr>
              <w:jc w:val="center"/>
              <w:rPr>
                <w:rFonts w:ascii="Arial" w:hAnsi="Arial" w:cs="Arial"/>
              </w:rPr>
            </w:pPr>
          </w:p>
          <w:p w14:paraId="3350FDB2" w14:textId="77777777" w:rsidR="00056C9D" w:rsidRDefault="00056C9D">
            <w:pPr>
              <w:jc w:val="center"/>
              <w:rPr>
                <w:rFonts w:ascii="Arial" w:hAnsi="Arial" w:cs="Arial"/>
              </w:rPr>
            </w:pPr>
          </w:p>
          <w:p w14:paraId="4521610B" w14:textId="77777777" w:rsidR="00E57983" w:rsidRDefault="00E57983">
            <w:pPr>
              <w:jc w:val="center"/>
              <w:rPr>
                <w:rFonts w:ascii="Arial" w:hAnsi="Arial" w:cs="Arial"/>
              </w:rPr>
            </w:pPr>
          </w:p>
          <w:p w14:paraId="2C94B27F" w14:textId="77777777" w:rsidR="00E57983" w:rsidRDefault="00E57983">
            <w:pPr>
              <w:jc w:val="center"/>
              <w:rPr>
                <w:rFonts w:ascii="Arial" w:hAnsi="Arial" w:cs="Arial"/>
              </w:rPr>
            </w:pPr>
          </w:p>
          <w:p w14:paraId="5F908142" w14:textId="77777777" w:rsidR="00056C9D" w:rsidRDefault="00056C9D">
            <w:pPr>
              <w:jc w:val="center"/>
              <w:rPr>
                <w:rFonts w:ascii="Arial" w:hAnsi="Arial" w:cs="Arial"/>
              </w:rPr>
            </w:pPr>
            <w:r>
              <w:rPr>
                <w:rFonts w:ascii="Arial" w:hAnsi="Arial" w:cs="Arial"/>
              </w:rPr>
              <w:t>E</w:t>
            </w:r>
          </w:p>
          <w:p w14:paraId="45BBB9FC" w14:textId="77777777" w:rsidR="00056C9D" w:rsidRDefault="00056C9D">
            <w:pPr>
              <w:jc w:val="center"/>
              <w:rPr>
                <w:rFonts w:ascii="Arial" w:hAnsi="Arial" w:cs="Arial"/>
              </w:rPr>
            </w:pPr>
          </w:p>
          <w:p w14:paraId="4DDADFCC" w14:textId="77777777" w:rsidR="00056C9D" w:rsidRDefault="00E57983">
            <w:pPr>
              <w:jc w:val="center"/>
              <w:rPr>
                <w:rFonts w:ascii="Arial" w:hAnsi="Arial" w:cs="Arial"/>
              </w:rPr>
            </w:pPr>
            <w:r>
              <w:rPr>
                <w:rFonts w:ascii="Arial" w:hAnsi="Arial" w:cs="Arial"/>
              </w:rPr>
              <w:t>E</w:t>
            </w:r>
          </w:p>
          <w:p w14:paraId="60C87A7C" w14:textId="77777777" w:rsidR="00056C9D" w:rsidRDefault="00056C9D">
            <w:pPr>
              <w:jc w:val="center"/>
              <w:rPr>
                <w:rFonts w:ascii="Arial" w:hAnsi="Arial" w:cs="Arial"/>
              </w:rPr>
            </w:pPr>
          </w:p>
          <w:p w14:paraId="060FDE09" w14:textId="77777777" w:rsidR="00056C9D" w:rsidRDefault="00056C9D">
            <w:pPr>
              <w:jc w:val="center"/>
              <w:rPr>
                <w:rFonts w:ascii="Arial" w:hAnsi="Arial" w:cs="Arial"/>
              </w:rPr>
            </w:pPr>
          </w:p>
          <w:p w14:paraId="29C5C3D5" w14:textId="77777777" w:rsidR="00056C9D" w:rsidRDefault="00056C9D">
            <w:pPr>
              <w:jc w:val="center"/>
              <w:rPr>
                <w:rFonts w:ascii="Arial" w:hAnsi="Arial" w:cs="Arial"/>
              </w:rPr>
            </w:pPr>
          </w:p>
          <w:p w14:paraId="22F67D93" w14:textId="77777777" w:rsidR="00056C9D" w:rsidRDefault="00056C9D">
            <w:pPr>
              <w:jc w:val="center"/>
              <w:rPr>
                <w:rFonts w:ascii="Arial" w:hAnsi="Arial" w:cs="Arial"/>
              </w:rPr>
            </w:pPr>
            <w:r>
              <w:rPr>
                <w:rFonts w:ascii="Arial" w:hAnsi="Arial" w:cs="Arial"/>
              </w:rPr>
              <w:t>E</w:t>
            </w:r>
          </w:p>
          <w:p w14:paraId="653C36E8" w14:textId="77777777" w:rsidR="00056C9D" w:rsidRDefault="00056C9D">
            <w:pPr>
              <w:jc w:val="center"/>
              <w:rPr>
                <w:rFonts w:ascii="Arial" w:hAnsi="Arial" w:cs="Arial"/>
              </w:rPr>
            </w:pPr>
          </w:p>
          <w:p w14:paraId="52135F90" w14:textId="77777777" w:rsidR="00056C9D" w:rsidRDefault="00056C9D">
            <w:pPr>
              <w:jc w:val="center"/>
              <w:rPr>
                <w:rFonts w:ascii="Arial" w:hAnsi="Arial" w:cs="Arial"/>
              </w:rPr>
            </w:pPr>
          </w:p>
          <w:p w14:paraId="4C45E5C3" w14:textId="77777777" w:rsidR="00056C9D" w:rsidRDefault="00056C9D">
            <w:pPr>
              <w:jc w:val="center"/>
              <w:rPr>
                <w:rFonts w:ascii="Arial" w:hAnsi="Arial" w:cs="Arial"/>
              </w:rPr>
            </w:pPr>
            <w:r>
              <w:rPr>
                <w:rFonts w:ascii="Arial" w:hAnsi="Arial" w:cs="Arial"/>
              </w:rPr>
              <w:t>E</w:t>
            </w:r>
          </w:p>
          <w:p w14:paraId="308C4A80" w14:textId="77777777" w:rsidR="00056C9D" w:rsidRDefault="00056C9D">
            <w:pPr>
              <w:jc w:val="center"/>
              <w:rPr>
                <w:rFonts w:ascii="Arial" w:hAnsi="Arial" w:cs="Arial"/>
              </w:rPr>
            </w:pPr>
          </w:p>
          <w:p w14:paraId="1112D01E" w14:textId="77777777" w:rsidR="00056C9D" w:rsidRDefault="00056C9D">
            <w:pPr>
              <w:jc w:val="center"/>
              <w:rPr>
                <w:rFonts w:ascii="Arial" w:hAnsi="Arial" w:cs="Arial"/>
              </w:rPr>
            </w:pPr>
          </w:p>
          <w:p w14:paraId="19C6CA8B" w14:textId="77777777" w:rsidR="00056C9D" w:rsidRDefault="00056C9D">
            <w:pPr>
              <w:jc w:val="center"/>
              <w:rPr>
                <w:rFonts w:ascii="Arial" w:hAnsi="Arial" w:cs="Arial"/>
              </w:rPr>
            </w:pPr>
          </w:p>
          <w:p w14:paraId="7A550072" w14:textId="77777777" w:rsidR="00056C9D" w:rsidRDefault="00056C9D">
            <w:pPr>
              <w:jc w:val="center"/>
              <w:rPr>
                <w:rFonts w:ascii="Arial" w:hAnsi="Arial" w:cs="Arial"/>
              </w:rPr>
            </w:pPr>
          </w:p>
          <w:p w14:paraId="29FF2055" w14:textId="77777777" w:rsidR="00056C9D" w:rsidRDefault="00056C9D">
            <w:pPr>
              <w:jc w:val="center"/>
              <w:rPr>
                <w:rFonts w:ascii="Arial" w:hAnsi="Arial" w:cs="Arial"/>
              </w:rPr>
            </w:pPr>
          </w:p>
          <w:p w14:paraId="3B882DBA" w14:textId="77777777" w:rsidR="00056C9D" w:rsidRDefault="00056C9D">
            <w:pPr>
              <w:jc w:val="center"/>
              <w:rPr>
                <w:rFonts w:ascii="Arial" w:hAnsi="Arial" w:cs="Arial"/>
              </w:rPr>
            </w:pPr>
          </w:p>
          <w:p w14:paraId="724F1208" w14:textId="77777777" w:rsidR="00056C9D" w:rsidRDefault="00056C9D">
            <w:pPr>
              <w:jc w:val="center"/>
              <w:rPr>
                <w:rFonts w:ascii="Arial" w:hAnsi="Arial" w:cs="Arial"/>
              </w:rPr>
            </w:pPr>
          </w:p>
          <w:p w14:paraId="5E73B876" w14:textId="77777777" w:rsidR="00056C9D" w:rsidRDefault="00056C9D">
            <w:pPr>
              <w:jc w:val="center"/>
              <w:rPr>
                <w:rFonts w:ascii="Arial" w:hAnsi="Arial" w:cs="Arial"/>
              </w:rPr>
            </w:pPr>
          </w:p>
          <w:p w14:paraId="187874F1" w14:textId="77777777" w:rsidR="00056C9D" w:rsidRDefault="00056C9D">
            <w:pPr>
              <w:jc w:val="center"/>
              <w:rPr>
                <w:rFonts w:ascii="Arial" w:hAnsi="Arial" w:cs="Arial"/>
              </w:rPr>
            </w:pPr>
          </w:p>
          <w:p w14:paraId="602AEE82" w14:textId="77777777" w:rsidR="00056C9D" w:rsidRDefault="00056C9D">
            <w:pPr>
              <w:jc w:val="center"/>
              <w:rPr>
                <w:rFonts w:ascii="Arial" w:hAnsi="Arial" w:cs="Arial"/>
              </w:rPr>
            </w:pPr>
          </w:p>
        </w:tc>
        <w:tc>
          <w:tcPr>
            <w:tcW w:w="3099" w:type="dxa"/>
            <w:tcBorders>
              <w:bottom w:val="single" w:sz="4" w:space="0" w:color="auto"/>
            </w:tcBorders>
          </w:tcPr>
          <w:p w14:paraId="6A0CCA77" w14:textId="77777777" w:rsidR="00056C9D" w:rsidRDefault="00056C9D">
            <w:pPr>
              <w:rPr>
                <w:rFonts w:ascii="Arial" w:hAnsi="Arial" w:cs="Arial"/>
              </w:rPr>
            </w:pPr>
          </w:p>
          <w:p w14:paraId="07C01DE3" w14:textId="77777777" w:rsidR="00056C9D" w:rsidRDefault="00056C9D">
            <w:pPr>
              <w:rPr>
                <w:rFonts w:ascii="Arial" w:hAnsi="Arial" w:cs="Arial"/>
              </w:rPr>
            </w:pPr>
          </w:p>
          <w:p w14:paraId="70473B18" w14:textId="77777777" w:rsidR="00056C9D" w:rsidRDefault="00056C9D">
            <w:pPr>
              <w:jc w:val="center"/>
              <w:rPr>
                <w:rFonts w:ascii="Arial" w:hAnsi="Arial" w:cs="Arial"/>
              </w:rPr>
            </w:pPr>
            <w:r>
              <w:rPr>
                <w:rFonts w:ascii="Arial" w:hAnsi="Arial" w:cs="Arial"/>
              </w:rPr>
              <w:t>AF(E)</w:t>
            </w:r>
          </w:p>
          <w:p w14:paraId="77B2F94F" w14:textId="77777777" w:rsidR="00056C9D" w:rsidRDefault="00056C9D">
            <w:pPr>
              <w:jc w:val="center"/>
              <w:rPr>
                <w:rFonts w:ascii="Arial" w:hAnsi="Arial" w:cs="Arial"/>
              </w:rPr>
            </w:pPr>
          </w:p>
          <w:p w14:paraId="281333A0" w14:textId="77777777" w:rsidR="00056C9D" w:rsidRDefault="00056C9D">
            <w:pPr>
              <w:jc w:val="center"/>
              <w:rPr>
                <w:rFonts w:ascii="Arial" w:hAnsi="Arial" w:cs="Arial"/>
              </w:rPr>
            </w:pPr>
            <w:r>
              <w:rPr>
                <w:rFonts w:ascii="Arial" w:hAnsi="Arial" w:cs="Arial"/>
              </w:rPr>
              <w:t>I</w:t>
            </w:r>
          </w:p>
          <w:p w14:paraId="03B05892" w14:textId="77777777" w:rsidR="00056C9D" w:rsidRDefault="00056C9D">
            <w:pPr>
              <w:jc w:val="center"/>
              <w:rPr>
                <w:rFonts w:ascii="Arial" w:hAnsi="Arial" w:cs="Arial"/>
              </w:rPr>
            </w:pPr>
          </w:p>
          <w:p w14:paraId="1F428B8B" w14:textId="77777777" w:rsidR="00056C9D" w:rsidRDefault="00056C9D">
            <w:pPr>
              <w:jc w:val="center"/>
              <w:rPr>
                <w:rFonts w:ascii="Arial" w:hAnsi="Arial" w:cs="Arial"/>
              </w:rPr>
            </w:pPr>
          </w:p>
          <w:p w14:paraId="56F0174E" w14:textId="77777777" w:rsidR="00056C9D" w:rsidRDefault="00056C9D">
            <w:pPr>
              <w:jc w:val="center"/>
              <w:rPr>
                <w:rFonts w:ascii="Arial" w:hAnsi="Arial" w:cs="Arial"/>
              </w:rPr>
            </w:pPr>
          </w:p>
          <w:p w14:paraId="53BAF3EF" w14:textId="77777777" w:rsidR="00E57983" w:rsidRDefault="00E57983">
            <w:pPr>
              <w:jc w:val="center"/>
              <w:rPr>
                <w:rFonts w:ascii="Arial" w:hAnsi="Arial" w:cs="Arial"/>
              </w:rPr>
            </w:pPr>
          </w:p>
          <w:p w14:paraId="462D078B" w14:textId="77777777" w:rsidR="00E57983" w:rsidRDefault="00E57983">
            <w:pPr>
              <w:jc w:val="center"/>
              <w:rPr>
                <w:rFonts w:ascii="Arial" w:hAnsi="Arial" w:cs="Arial"/>
              </w:rPr>
            </w:pPr>
          </w:p>
          <w:p w14:paraId="488732AB" w14:textId="77777777" w:rsidR="00056C9D" w:rsidRDefault="00056C9D">
            <w:pPr>
              <w:jc w:val="center"/>
              <w:rPr>
                <w:rFonts w:ascii="Arial" w:hAnsi="Arial" w:cs="Arial"/>
              </w:rPr>
            </w:pPr>
            <w:r>
              <w:rPr>
                <w:rFonts w:ascii="Arial" w:hAnsi="Arial" w:cs="Arial"/>
              </w:rPr>
              <w:t>I</w:t>
            </w:r>
          </w:p>
          <w:p w14:paraId="05AF956E" w14:textId="77777777" w:rsidR="00E57983" w:rsidRDefault="00E57983">
            <w:pPr>
              <w:jc w:val="center"/>
              <w:rPr>
                <w:rFonts w:ascii="Arial" w:hAnsi="Arial" w:cs="Arial"/>
              </w:rPr>
            </w:pPr>
          </w:p>
          <w:p w14:paraId="3C043F21" w14:textId="77777777" w:rsidR="00E57983" w:rsidRDefault="00E57983">
            <w:pPr>
              <w:jc w:val="center"/>
              <w:rPr>
                <w:rFonts w:ascii="Arial" w:hAnsi="Arial" w:cs="Arial"/>
              </w:rPr>
            </w:pPr>
            <w:r>
              <w:rPr>
                <w:rFonts w:ascii="Arial" w:hAnsi="Arial" w:cs="Arial"/>
              </w:rPr>
              <w:t>I</w:t>
            </w:r>
          </w:p>
          <w:p w14:paraId="09F6A83D" w14:textId="77777777" w:rsidR="00056C9D" w:rsidRDefault="00056C9D">
            <w:pPr>
              <w:jc w:val="center"/>
              <w:rPr>
                <w:rFonts w:ascii="Arial" w:hAnsi="Arial" w:cs="Arial"/>
              </w:rPr>
            </w:pPr>
          </w:p>
          <w:p w14:paraId="56A0D811" w14:textId="77777777" w:rsidR="00056C9D" w:rsidRDefault="00056C9D">
            <w:pPr>
              <w:jc w:val="center"/>
              <w:rPr>
                <w:rFonts w:ascii="Arial" w:hAnsi="Arial" w:cs="Arial"/>
              </w:rPr>
            </w:pPr>
          </w:p>
          <w:p w14:paraId="738DEEF2" w14:textId="77777777" w:rsidR="00056C9D" w:rsidRDefault="00056C9D">
            <w:pPr>
              <w:jc w:val="center"/>
              <w:rPr>
                <w:rFonts w:ascii="Arial" w:hAnsi="Arial" w:cs="Arial"/>
              </w:rPr>
            </w:pPr>
          </w:p>
          <w:p w14:paraId="2714B3E6" w14:textId="77777777" w:rsidR="00056C9D" w:rsidRDefault="00056C9D" w:rsidP="00E57983">
            <w:pPr>
              <w:jc w:val="center"/>
              <w:rPr>
                <w:rFonts w:ascii="Arial" w:hAnsi="Arial" w:cs="Arial"/>
              </w:rPr>
            </w:pPr>
            <w:r>
              <w:rPr>
                <w:rFonts w:ascii="Arial" w:hAnsi="Arial" w:cs="Arial"/>
              </w:rPr>
              <w:t>I</w:t>
            </w:r>
          </w:p>
          <w:p w14:paraId="60464D4D" w14:textId="77777777" w:rsidR="00056C9D" w:rsidRDefault="00056C9D">
            <w:pPr>
              <w:jc w:val="center"/>
              <w:rPr>
                <w:rFonts w:ascii="Arial" w:hAnsi="Arial" w:cs="Arial"/>
              </w:rPr>
            </w:pPr>
          </w:p>
          <w:p w14:paraId="04107F82" w14:textId="77777777" w:rsidR="00056C9D" w:rsidRDefault="00056C9D">
            <w:pPr>
              <w:jc w:val="center"/>
              <w:rPr>
                <w:rFonts w:ascii="Arial" w:hAnsi="Arial" w:cs="Arial"/>
              </w:rPr>
            </w:pPr>
          </w:p>
          <w:p w14:paraId="07F84D5C" w14:textId="77777777" w:rsidR="00056C9D" w:rsidRDefault="00056C9D">
            <w:pPr>
              <w:jc w:val="center"/>
              <w:rPr>
                <w:rFonts w:ascii="Arial" w:hAnsi="Arial" w:cs="Arial"/>
              </w:rPr>
            </w:pPr>
            <w:r>
              <w:rPr>
                <w:rFonts w:ascii="Arial" w:hAnsi="Arial" w:cs="Arial"/>
              </w:rPr>
              <w:t>AF</w:t>
            </w:r>
          </w:p>
          <w:p w14:paraId="5BBC7F90" w14:textId="77777777" w:rsidR="00056C9D" w:rsidRDefault="00056C9D">
            <w:pPr>
              <w:jc w:val="center"/>
              <w:rPr>
                <w:rFonts w:ascii="Arial" w:hAnsi="Arial" w:cs="Arial"/>
              </w:rPr>
            </w:pPr>
          </w:p>
          <w:p w14:paraId="6976998B" w14:textId="77777777" w:rsidR="00056C9D" w:rsidRDefault="00056C9D">
            <w:pPr>
              <w:jc w:val="center"/>
              <w:rPr>
                <w:rFonts w:ascii="Arial" w:hAnsi="Arial" w:cs="Arial"/>
              </w:rPr>
            </w:pPr>
          </w:p>
          <w:p w14:paraId="05ED485C" w14:textId="77777777" w:rsidR="00056C9D" w:rsidRDefault="00056C9D">
            <w:pPr>
              <w:jc w:val="center"/>
              <w:rPr>
                <w:rFonts w:ascii="Arial" w:hAnsi="Arial" w:cs="Arial"/>
              </w:rPr>
            </w:pPr>
          </w:p>
        </w:tc>
      </w:tr>
    </w:tbl>
    <w:p w14:paraId="6F6CA012" w14:textId="77777777" w:rsidR="00E04B74" w:rsidRDefault="00E04B74" w:rsidP="00E04B74">
      <w:pPr>
        <w:pStyle w:val="ListParagraph"/>
        <w:autoSpaceDE w:val="0"/>
        <w:autoSpaceDN w:val="0"/>
        <w:adjustRightInd w:val="0"/>
        <w:ind w:left="0"/>
        <w:jc w:val="both"/>
        <w:rPr>
          <w:rFonts w:cs="Arial"/>
          <w:b/>
          <w:bCs/>
          <w:sz w:val="24"/>
          <w:szCs w:val="20"/>
          <w:lang w:val="en-US"/>
        </w:rPr>
      </w:pPr>
    </w:p>
    <w:p w14:paraId="3545B9DE" w14:textId="77777777" w:rsidR="00FD53A0" w:rsidRPr="005D37B2" w:rsidRDefault="00E04B74" w:rsidP="00FD53A0">
      <w:pPr>
        <w:pStyle w:val="ListParagraph"/>
        <w:autoSpaceDE w:val="0"/>
        <w:autoSpaceDN w:val="0"/>
        <w:adjustRightInd w:val="0"/>
        <w:ind w:left="0"/>
        <w:jc w:val="both"/>
        <w:rPr>
          <w:rFonts w:cs="Arial"/>
          <w:b/>
          <w:sz w:val="20"/>
          <w:szCs w:val="20"/>
          <w:lang w:val="en-US"/>
        </w:rPr>
      </w:pPr>
      <w:r w:rsidRPr="005D37B2">
        <w:rPr>
          <w:rFonts w:cs="Arial"/>
          <w:b/>
          <w:bCs/>
          <w:sz w:val="24"/>
          <w:szCs w:val="20"/>
          <w:lang w:val="en-US"/>
        </w:rPr>
        <w:t xml:space="preserve">Please Note: </w:t>
      </w:r>
      <w:r w:rsidR="00FD53A0" w:rsidRPr="005D37B2">
        <w:rPr>
          <w:rFonts w:cs="Arial"/>
          <w:b/>
          <w:sz w:val="20"/>
          <w:szCs w:val="20"/>
          <w:lang w:val="en-US"/>
        </w:rPr>
        <w:t>If successful at the paper sift and</w:t>
      </w:r>
      <w:r w:rsidRPr="005D37B2">
        <w:rPr>
          <w:rFonts w:cs="Arial"/>
          <w:b/>
          <w:sz w:val="20"/>
          <w:szCs w:val="20"/>
          <w:lang w:val="en-US"/>
        </w:rPr>
        <w:t xml:space="preserve"> interview</w:t>
      </w:r>
      <w:r w:rsidR="00FD53A0" w:rsidRPr="005D37B2">
        <w:rPr>
          <w:rFonts w:cs="Arial"/>
          <w:b/>
          <w:sz w:val="20"/>
          <w:szCs w:val="20"/>
          <w:lang w:val="en-US"/>
        </w:rPr>
        <w:t xml:space="preserve"> stage</w:t>
      </w:r>
      <w:r w:rsidRPr="005D37B2">
        <w:rPr>
          <w:rFonts w:cs="Arial"/>
          <w:b/>
          <w:sz w:val="20"/>
          <w:szCs w:val="20"/>
          <w:lang w:val="en-US"/>
        </w:rPr>
        <w:t>, candidates will be</w:t>
      </w:r>
      <w:r w:rsidR="00FD53A0" w:rsidRPr="005D37B2">
        <w:rPr>
          <w:rFonts w:cs="Arial"/>
          <w:b/>
          <w:sz w:val="20"/>
          <w:szCs w:val="20"/>
          <w:lang w:val="en-US"/>
        </w:rPr>
        <w:t xml:space="preserve"> invited to undertake a one-day assessment. </w:t>
      </w:r>
      <w:r w:rsidR="005D37B2" w:rsidRPr="005D37B2">
        <w:rPr>
          <w:rFonts w:cs="Arial"/>
          <w:b/>
          <w:sz w:val="20"/>
          <w:szCs w:val="20"/>
          <w:lang w:val="en-US"/>
        </w:rPr>
        <w:t xml:space="preserve"> </w:t>
      </w:r>
      <w:r w:rsidR="00FD53A0" w:rsidRPr="005D37B2">
        <w:rPr>
          <w:rFonts w:cs="Arial"/>
          <w:b/>
          <w:sz w:val="20"/>
          <w:szCs w:val="20"/>
          <w:lang w:val="en-US"/>
        </w:rPr>
        <w:t>Following the one-day assessment the successful candidate</w:t>
      </w:r>
      <w:r w:rsidR="003E3D48" w:rsidRPr="005D37B2">
        <w:rPr>
          <w:rFonts w:cs="Arial"/>
          <w:b/>
          <w:sz w:val="20"/>
          <w:szCs w:val="20"/>
          <w:lang w:val="en-US"/>
        </w:rPr>
        <w:t xml:space="preserve"> with the highest score</w:t>
      </w:r>
      <w:r w:rsidR="00FD53A0" w:rsidRPr="005D37B2">
        <w:rPr>
          <w:rFonts w:cs="Arial"/>
          <w:b/>
          <w:sz w:val="20"/>
          <w:szCs w:val="20"/>
          <w:lang w:val="en-US"/>
        </w:rPr>
        <w:t xml:space="preserve"> will</w:t>
      </w:r>
      <w:r w:rsidR="005D5AA3" w:rsidRPr="005D37B2">
        <w:rPr>
          <w:rFonts w:cs="Arial"/>
          <w:b/>
          <w:sz w:val="20"/>
          <w:szCs w:val="20"/>
          <w:lang w:val="en-US"/>
        </w:rPr>
        <w:t xml:space="preserve"> be offered a conditional offer</w:t>
      </w:r>
      <w:r w:rsidR="003E3D48" w:rsidRPr="005D37B2">
        <w:rPr>
          <w:rFonts w:cs="Arial"/>
          <w:b/>
          <w:sz w:val="20"/>
          <w:szCs w:val="20"/>
          <w:lang w:val="en-US"/>
        </w:rPr>
        <w:t xml:space="preserve">. </w:t>
      </w:r>
      <w:r w:rsidR="005D37B2" w:rsidRPr="005D37B2">
        <w:rPr>
          <w:rFonts w:cs="Arial"/>
          <w:b/>
          <w:sz w:val="20"/>
          <w:szCs w:val="20"/>
          <w:lang w:val="en-US"/>
        </w:rPr>
        <w:t xml:space="preserve"> </w:t>
      </w:r>
      <w:r w:rsidR="003E3D48" w:rsidRPr="005D37B2">
        <w:rPr>
          <w:rFonts w:cs="Arial"/>
          <w:b/>
          <w:sz w:val="20"/>
          <w:szCs w:val="20"/>
          <w:lang w:val="en-US"/>
        </w:rPr>
        <w:t>The offer will be made subject to undertaking and passing</w:t>
      </w:r>
      <w:r w:rsidR="00FD53A0" w:rsidRPr="005D37B2">
        <w:rPr>
          <w:rFonts w:cs="Arial"/>
          <w:b/>
          <w:sz w:val="20"/>
          <w:szCs w:val="20"/>
          <w:lang w:val="en-US"/>
        </w:rPr>
        <w:t xml:space="preserve"> a National Security Agent Handling Course (Four weeks) which is hosted and managed by The Security Service. (MI5) Candidates who have completed this course </w:t>
      </w:r>
      <w:r w:rsidR="003E3D48" w:rsidRPr="005D37B2">
        <w:rPr>
          <w:rFonts w:cs="Arial"/>
          <w:b/>
          <w:sz w:val="20"/>
          <w:szCs w:val="20"/>
          <w:lang w:val="en-US"/>
        </w:rPr>
        <w:t xml:space="preserve">previously </w:t>
      </w:r>
      <w:r w:rsidR="00FD53A0" w:rsidRPr="005D37B2">
        <w:rPr>
          <w:rFonts w:cs="Arial"/>
          <w:b/>
          <w:sz w:val="20"/>
          <w:szCs w:val="20"/>
          <w:lang w:val="en-US"/>
        </w:rPr>
        <w:t xml:space="preserve">(or equivalent) will not be required to complete this process.     </w:t>
      </w:r>
    </w:p>
    <w:p w14:paraId="4EF83FB5" w14:textId="77777777" w:rsidR="00E04B74" w:rsidRDefault="00E04B74" w:rsidP="003E3D48">
      <w:pPr>
        <w:pStyle w:val="Header"/>
        <w:rPr>
          <w:rFonts w:ascii="Arial" w:hAnsi="Arial" w:cs="Arial"/>
          <w:b/>
          <w:bCs/>
          <w:sz w:val="24"/>
        </w:rPr>
      </w:pPr>
    </w:p>
    <w:p w14:paraId="24B0D63A" w14:textId="77777777" w:rsidR="00056C9D" w:rsidRDefault="00056C9D">
      <w:pPr>
        <w:pStyle w:val="Header"/>
        <w:jc w:val="left"/>
        <w:rPr>
          <w:b/>
          <w:u w:val="single"/>
        </w:rPr>
      </w:pPr>
      <w:r>
        <w:rPr>
          <w:b/>
          <w:u w:val="single"/>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00"/>
      </w:tblGrid>
      <w:tr w:rsidR="00056C9D" w14:paraId="12E9A956" w14:textId="77777777">
        <w:tblPrEx>
          <w:tblCellMar>
            <w:top w:w="0" w:type="dxa"/>
            <w:bottom w:w="0" w:type="dxa"/>
          </w:tblCellMar>
        </w:tblPrEx>
        <w:tc>
          <w:tcPr>
            <w:tcW w:w="1008" w:type="dxa"/>
          </w:tcPr>
          <w:p w14:paraId="2F172FE2" w14:textId="77777777" w:rsidR="00056C9D" w:rsidRDefault="00056C9D">
            <w:pPr>
              <w:pStyle w:val="Header"/>
              <w:spacing w:before="60" w:after="60"/>
              <w:jc w:val="left"/>
              <w:rPr>
                <w:b/>
              </w:rPr>
            </w:pPr>
            <w:r>
              <w:rPr>
                <w:b/>
              </w:rPr>
              <w:t>AF(E)</w:t>
            </w:r>
          </w:p>
        </w:tc>
        <w:tc>
          <w:tcPr>
            <w:tcW w:w="5400" w:type="dxa"/>
          </w:tcPr>
          <w:p w14:paraId="2794CF83" w14:textId="77777777" w:rsidR="00056C9D" w:rsidRDefault="00056C9D">
            <w:pPr>
              <w:pStyle w:val="Header"/>
              <w:spacing w:before="60" w:after="60"/>
              <w:jc w:val="left"/>
              <w:rPr>
                <w:b/>
              </w:rPr>
            </w:pPr>
            <w:r>
              <w:rPr>
                <w:b/>
              </w:rPr>
              <w:t>Eligibility (this will be checked at shortlisting by the recruitment team)</w:t>
            </w:r>
          </w:p>
        </w:tc>
      </w:tr>
      <w:tr w:rsidR="00056C9D" w14:paraId="516845F6" w14:textId="77777777">
        <w:tblPrEx>
          <w:tblCellMar>
            <w:top w:w="0" w:type="dxa"/>
            <w:bottom w:w="0" w:type="dxa"/>
          </w:tblCellMar>
        </w:tblPrEx>
        <w:tc>
          <w:tcPr>
            <w:tcW w:w="1008" w:type="dxa"/>
          </w:tcPr>
          <w:p w14:paraId="29120C6E" w14:textId="77777777" w:rsidR="00056C9D" w:rsidRDefault="00056C9D">
            <w:pPr>
              <w:pStyle w:val="Header"/>
              <w:spacing w:before="60" w:after="60"/>
              <w:jc w:val="left"/>
              <w:rPr>
                <w:b/>
              </w:rPr>
            </w:pPr>
            <w:r>
              <w:rPr>
                <w:b/>
              </w:rPr>
              <w:t>AF</w:t>
            </w:r>
          </w:p>
        </w:tc>
        <w:tc>
          <w:tcPr>
            <w:tcW w:w="5400" w:type="dxa"/>
          </w:tcPr>
          <w:p w14:paraId="347396AD" w14:textId="77777777" w:rsidR="00056C9D" w:rsidRDefault="00056C9D">
            <w:pPr>
              <w:pStyle w:val="Header"/>
              <w:spacing w:before="60" w:after="60"/>
              <w:jc w:val="left"/>
              <w:rPr>
                <w:b/>
              </w:rPr>
            </w:pPr>
            <w:r>
              <w:rPr>
                <w:b/>
              </w:rPr>
              <w:t>Application Form</w:t>
            </w:r>
          </w:p>
        </w:tc>
      </w:tr>
      <w:tr w:rsidR="00056C9D" w14:paraId="7801667B" w14:textId="77777777">
        <w:tblPrEx>
          <w:tblCellMar>
            <w:top w:w="0" w:type="dxa"/>
            <w:bottom w:w="0" w:type="dxa"/>
          </w:tblCellMar>
        </w:tblPrEx>
        <w:tc>
          <w:tcPr>
            <w:tcW w:w="1008" w:type="dxa"/>
          </w:tcPr>
          <w:p w14:paraId="2850C36A" w14:textId="77777777" w:rsidR="00056C9D" w:rsidRDefault="00056C9D">
            <w:pPr>
              <w:pStyle w:val="Header"/>
              <w:spacing w:before="60" w:after="60"/>
              <w:jc w:val="left"/>
              <w:rPr>
                <w:b/>
              </w:rPr>
            </w:pPr>
            <w:r>
              <w:rPr>
                <w:b/>
              </w:rPr>
              <w:t>C</w:t>
            </w:r>
          </w:p>
        </w:tc>
        <w:tc>
          <w:tcPr>
            <w:tcW w:w="5400" w:type="dxa"/>
          </w:tcPr>
          <w:p w14:paraId="3D657334" w14:textId="77777777" w:rsidR="00056C9D" w:rsidRDefault="00056C9D">
            <w:pPr>
              <w:pStyle w:val="Header"/>
              <w:spacing w:before="60" w:after="60"/>
              <w:jc w:val="left"/>
              <w:rPr>
                <w:b/>
              </w:rPr>
            </w:pPr>
            <w:r>
              <w:rPr>
                <w:b/>
              </w:rPr>
              <w:t>Certificate</w:t>
            </w:r>
          </w:p>
        </w:tc>
      </w:tr>
      <w:tr w:rsidR="00056C9D" w14:paraId="72A1800E" w14:textId="77777777">
        <w:tblPrEx>
          <w:tblCellMar>
            <w:top w:w="0" w:type="dxa"/>
            <w:bottom w:w="0" w:type="dxa"/>
          </w:tblCellMar>
        </w:tblPrEx>
        <w:tc>
          <w:tcPr>
            <w:tcW w:w="1008" w:type="dxa"/>
          </w:tcPr>
          <w:p w14:paraId="68C57FA8" w14:textId="77777777" w:rsidR="00056C9D" w:rsidRDefault="00056C9D">
            <w:pPr>
              <w:pStyle w:val="Header"/>
              <w:spacing w:before="60" w:after="60"/>
              <w:jc w:val="left"/>
              <w:rPr>
                <w:b/>
              </w:rPr>
            </w:pPr>
            <w:r>
              <w:rPr>
                <w:b/>
              </w:rPr>
              <w:t>T</w:t>
            </w:r>
          </w:p>
        </w:tc>
        <w:tc>
          <w:tcPr>
            <w:tcW w:w="5400" w:type="dxa"/>
          </w:tcPr>
          <w:p w14:paraId="7BBF3D59" w14:textId="77777777" w:rsidR="00056C9D" w:rsidRDefault="00056C9D">
            <w:pPr>
              <w:pStyle w:val="Header"/>
              <w:spacing w:before="60" w:after="60"/>
              <w:jc w:val="left"/>
              <w:rPr>
                <w:b/>
              </w:rPr>
            </w:pPr>
            <w:r>
              <w:rPr>
                <w:b/>
              </w:rPr>
              <w:t>Test</w:t>
            </w:r>
          </w:p>
        </w:tc>
      </w:tr>
      <w:tr w:rsidR="00056C9D" w14:paraId="3C88A659" w14:textId="77777777">
        <w:tblPrEx>
          <w:tblCellMar>
            <w:top w:w="0" w:type="dxa"/>
            <w:bottom w:w="0" w:type="dxa"/>
          </w:tblCellMar>
        </w:tblPrEx>
        <w:tc>
          <w:tcPr>
            <w:tcW w:w="1008" w:type="dxa"/>
          </w:tcPr>
          <w:p w14:paraId="38BA9BB0" w14:textId="77777777" w:rsidR="00056C9D" w:rsidRDefault="00056C9D">
            <w:pPr>
              <w:pStyle w:val="Header"/>
              <w:spacing w:before="60" w:after="60"/>
              <w:jc w:val="left"/>
              <w:rPr>
                <w:b/>
              </w:rPr>
            </w:pPr>
            <w:r>
              <w:rPr>
                <w:b/>
              </w:rPr>
              <w:t>I</w:t>
            </w:r>
          </w:p>
        </w:tc>
        <w:tc>
          <w:tcPr>
            <w:tcW w:w="5400" w:type="dxa"/>
          </w:tcPr>
          <w:p w14:paraId="69F3797D" w14:textId="77777777" w:rsidR="00056C9D" w:rsidRDefault="00056C9D">
            <w:pPr>
              <w:pStyle w:val="Header"/>
              <w:spacing w:before="60" w:after="60"/>
              <w:jc w:val="left"/>
              <w:rPr>
                <w:b/>
              </w:rPr>
            </w:pPr>
            <w:r>
              <w:rPr>
                <w:b/>
              </w:rPr>
              <w:t>Interview</w:t>
            </w:r>
          </w:p>
        </w:tc>
      </w:tr>
    </w:tbl>
    <w:p w14:paraId="61627A6C" w14:textId="77777777" w:rsidR="00056C9D" w:rsidRDefault="00056C9D">
      <w:pPr>
        <w:pStyle w:val="Header"/>
        <w:jc w:val="left"/>
        <w:rPr>
          <w:b/>
          <w:sz w:val="20"/>
        </w:rPr>
      </w:pPr>
    </w:p>
    <w:p w14:paraId="19FF7620" w14:textId="77777777" w:rsidR="00E12EE8" w:rsidRPr="00E57983" w:rsidRDefault="00E12EE8" w:rsidP="00E57983">
      <w:pPr>
        <w:pStyle w:val="Header"/>
        <w:numPr>
          <w:ilvl w:val="0"/>
          <w:numId w:val="9"/>
        </w:numPr>
        <w:tabs>
          <w:tab w:val="clear" w:pos="0"/>
        </w:tabs>
        <w:overflowPunct/>
        <w:textAlignment w:val="auto"/>
        <w:rPr>
          <w:rFonts w:ascii="Arial" w:hAnsi="Arial" w:cs="Arial"/>
          <w:bCs/>
          <w:sz w:val="20"/>
        </w:rPr>
      </w:pPr>
      <w:r w:rsidRPr="0078584A">
        <w:rPr>
          <w:rFonts w:ascii="Arial" w:hAnsi="Arial" w:cs="Arial"/>
          <w:bCs/>
          <w:sz w:val="20"/>
        </w:rPr>
        <w:t>Candidates who do not demonstrate on the application form, criteria assessed at eligibility stage (E), may not be considered for short-listing.</w:t>
      </w:r>
    </w:p>
    <w:p w14:paraId="78636AE2" w14:textId="77777777" w:rsidR="00E12EE8" w:rsidRPr="00E57983" w:rsidRDefault="00E12EE8" w:rsidP="00E57983">
      <w:pPr>
        <w:pStyle w:val="Header"/>
        <w:numPr>
          <w:ilvl w:val="0"/>
          <w:numId w:val="9"/>
        </w:numPr>
        <w:tabs>
          <w:tab w:val="clear" w:pos="0"/>
        </w:tabs>
        <w:overflowPunct/>
        <w:textAlignment w:val="auto"/>
        <w:rPr>
          <w:rFonts w:ascii="Arial" w:hAnsi="Arial" w:cs="Arial"/>
          <w:bCs/>
          <w:sz w:val="20"/>
        </w:rPr>
      </w:pPr>
      <w:r w:rsidRPr="0078584A">
        <w:rPr>
          <w:rFonts w:ascii="Arial" w:hAnsi="Arial" w:cs="Arial"/>
          <w:bCs/>
          <w:sz w:val="20"/>
        </w:rPr>
        <w:t>Candidates who do not demonstrate on the application form, criteria identified as essential and being assessed at application form (AF), may not be shortlisted.</w:t>
      </w:r>
    </w:p>
    <w:p w14:paraId="19086853" w14:textId="77777777" w:rsidR="00E12EE8" w:rsidRPr="00E57983" w:rsidRDefault="00E12EE8" w:rsidP="00E12EE8">
      <w:pPr>
        <w:pStyle w:val="Header"/>
        <w:numPr>
          <w:ilvl w:val="0"/>
          <w:numId w:val="9"/>
        </w:numPr>
        <w:tabs>
          <w:tab w:val="clear" w:pos="0"/>
        </w:tabs>
        <w:overflowPunct/>
        <w:textAlignment w:val="auto"/>
        <w:rPr>
          <w:rFonts w:ascii="Arial" w:hAnsi="Arial" w:cs="Arial"/>
          <w:bCs/>
          <w:sz w:val="20"/>
        </w:rPr>
      </w:pPr>
      <w:r w:rsidRPr="0078584A">
        <w:rPr>
          <w:rFonts w:ascii="Arial" w:hAnsi="Arial" w:cs="Arial"/>
          <w:sz w:val="20"/>
        </w:rPr>
        <w:lastRenderedPageBreak/>
        <w:t xml:space="preserve">All essential criteria above will also be discussed in GMP’s - development review process.  </w:t>
      </w:r>
    </w:p>
    <w:p w14:paraId="7296F451" w14:textId="77777777" w:rsidR="00E12EE8" w:rsidRPr="00E57983" w:rsidRDefault="00E12EE8" w:rsidP="00E12EE8">
      <w:pPr>
        <w:pStyle w:val="Header"/>
        <w:numPr>
          <w:ilvl w:val="0"/>
          <w:numId w:val="8"/>
        </w:numPr>
        <w:rPr>
          <w:rFonts w:ascii="Arial" w:hAnsi="Arial" w:cs="Arial"/>
        </w:rPr>
      </w:pPr>
      <w:r w:rsidRPr="0078584A">
        <w:rPr>
          <w:rFonts w:ascii="Arial" w:hAnsi="Arial" w:cs="Arial"/>
          <w:sz w:val="20"/>
        </w:rPr>
        <w:t>The desirable criteria marked with an asterisk will be desirable at selection stage but will become essential once in post and will be discussed in the development review process.</w:t>
      </w:r>
    </w:p>
    <w:p w14:paraId="2427C229" w14:textId="77777777" w:rsidR="00E12EE8" w:rsidRPr="0078584A" w:rsidRDefault="00E12EE8" w:rsidP="00056C9D">
      <w:pPr>
        <w:pStyle w:val="Header"/>
        <w:numPr>
          <w:ilvl w:val="0"/>
          <w:numId w:val="8"/>
        </w:numPr>
        <w:rPr>
          <w:rFonts w:ascii="Arial" w:hAnsi="Arial" w:cs="Arial"/>
        </w:rPr>
      </w:pPr>
      <w:r w:rsidRPr="0078584A">
        <w:rPr>
          <w:rFonts w:ascii="Arial" w:hAnsi="Arial" w:cs="Arial"/>
          <w:color w:val="000000"/>
          <w:sz w:val="20"/>
        </w:rPr>
        <w:t>A good attendance record will be assessed in accordance with current guidelines. For recruitment purposes this can only legally occur following a provisional offer, at which stage the offer can be rescinded. Consideration will be given to Disability related absence/maternity related absence in line with current guidelines.</w:t>
      </w:r>
    </w:p>
    <w:p w14:paraId="245066C1" w14:textId="77777777" w:rsidR="00056C9D" w:rsidRDefault="00056C9D" w:rsidP="00E12EE8">
      <w:pPr>
        <w:pStyle w:val="Header"/>
        <w:ind w:left="720"/>
        <w:jc w:val="left"/>
      </w:pPr>
    </w:p>
    <w:sectPr w:rsidR="00056C9D">
      <w:footerReference w:type="default" r:id="rId18"/>
      <w:pgSz w:w="11909" w:h="16834" w:code="9"/>
      <w:pgMar w:top="851" w:right="1797" w:bottom="709"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1183" w14:textId="77777777" w:rsidR="006D10F4" w:rsidRDefault="006D10F4" w:rsidP="00056C9D">
      <w:r>
        <w:separator/>
      </w:r>
    </w:p>
  </w:endnote>
  <w:endnote w:type="continuationSeparator" w:id="0">
    <w:p w14:paraId="4519FB49" w14:textId="77777777" w:rsidR="006D10F4" w:rsidRDefault="006D10F4" w:rsidP="0005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0822" w14:textId="77777777" w:rsidR="00E26F73" w:rsidRDefault="00E2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0297" w14:textId="77777777" w:rsidR="009B5675" w:rsidRDefault="009B5675">
    <w:pPr>
      <w:pStyle w:val="Footer"/>
      <w:tabs>
        <w:tab w:val="clear" w:pos="0"/>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0"/>
      </w:rPr>
    </w:pPr>
    <w:r>
      <w:rPr>
        <w:rFonts w:ascii="Arial" w:hAnsi="Arial"/>
        <w:sz w:val="20"/>
      </w:rPr>
      <w:t>Regional Covert Human Intelligence Source Handler</w:t>
    </w:r>
  </w:p>
  <w:p w14:paraId="5FD11BBE" w14:textId="77777777" w:rsidR="009B5675" w:rsidRDefault="009B5675">
    <w:pPr>
      <w:pStyle w:val="Footer"/>
    </w:pPr>
    <w:r>
      <w:rPr>
        <w:rFonts w:ascii="Arial" w:hAnsi="Arial"/>
        <w:sz w:val="20"/>
      </w:rPr>
      <w:t>September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62C6" w14:textId="77777777" w:rsidR="00E26F73" w:rsidRDefault="00E26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990A" w14:textId="77777777" w:rsidR="009B5675" w:rsidRDefault="009B5675">
    <w:pPr>
      <w:pStyle w:val="Footer"/>
      <w:tabs>
        <w:tab w:val="clear" w:pos="0"/>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0"/>
      </w:rPr>
    </w:pPr>
  </w:p>
  <w:p w14:paraId="22DFFF8F" w14:textId="77777777" w:rsidR="009B5675" w:rsidRDefault="009B5675">
    <w:pPr>
      <w:pStyle w:val="Footer"/>
      <w:tabs>
        <w:tab w:val="clear" w:pos="0"/>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0"/>
      </w:rPr>
    </w:pPr>
    <w:r>
      <w:rPr>
        <w:rFonts w:ascii="Arial" w:hAnsi="Arial"/>
        <w:sz w:val="20"/>
      </w:rPr>
      <w:t>Regional Covert Human Intelligence Source Handler</w:t>
    </w:r>
  </w:p>
  <w:p w14:paraId="065BCC25" w14:textId="77777777" w:rsidR="009B5675" w:rsidRDefault="009B5675">
    <w:pPr>
      <w:pStyle w:val="Footer"/>
      <w:tabs>
        <w:tab w:val="clear" w:pos="0"/>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0"/>
      </w:rPr>
    </w:pPr>
    <w:r>
      <w:rPr>
        <w:rFonts w:ascii="Arial" w:hAnsi="Arial"/>
        <w:sz w:val="20"/>
      </w:rPr>
      <w:t>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B502" w14:textId="77777777" w:rsidR="006D10F4" w:rsidRDefault="006D10F4" w:rsidP="00056C9D">
      <w:r>
        <w:separator/>
      </w:r>
    </w:p>
  </w:footnote>
  <w:footnote w:type="continuationSeparator" w:id="0">
    <w:p w14:paraId="257B469C" w14:textId="77777777" w:rsidR="006D10F4" w:rsidRDefault="006D10F4" w:rsidP="0005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D68A" w14:textId="77777777" w:rsidR="00E26F73" w:rsidRDefault="00E2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1A4D" w14:textId="77777777" w:rsidR="00E26F73" w:rsidRDefault="00E26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670A" w14:textId="77777777" w:rsidR="00E26F73" w:rsidRDefault="00E26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CFE"/>
    <w:multiLevelType w:val="hybridMultilevel"/>
    <w:tmpl w:val="2EA0293E"/>
    <w:lvl w:ilvl="0" w:tplc="3BBCFDA2">
      <w:start w:val="1"/>
      <w:numFmt w:val="bullet"/>
      <w:lvlText w:val="▪"/>
      <w:lvlJc w:val="left"/>
      <w:pPr>
        <w:tabs>
          <w:tab w:val="num" w:pos="363"/>
        </w:tabs>
        <w:ind w:left="363"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C5422"/>
    <w:multiLevelType w:val="hybridMultilevel"/>
    <w:tmpl w:val="DD6C2C4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3046D2"/>
    <w:multiLevelType w:val="hybridMultilevel"/>
    <w:tmpl w:val="2FD6AC4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AF1753"/>
    <w:multiLevelType w:val="hybridMultilevel"/>
    <w:tmpl w:val="EE409A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5A0BE5"/>
    <w:multiLevelType w:val="hybridMultilevel"/>
    <w:tmpl w:val="05A006A4"/>
    <w:lvl w:ilvl="0" w:tplc="3BBCFDA2">
      <w:start w:val="1"/>
      <w:numFmt w:val="bullet"/>
      <w:lvlText w:val="▪"/>
      <w:lvlJc w:val="left"/>
      <w:pPr>
        <w:tabs>
          <w:tab w:val="num" w:pos="363"/>
        </w:tabs>
        <w:ind w:left="363"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D5471"/>
    <w:multiLevelType w:val="hybridMultilevel"/>
    <w:tmpl w:val="637AC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EC69D9"/>
    <w:multiLevelType w:val="hybridMultilevel"/>
    <w:tmpl w:val="0352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80202"/>
    <w:multiLevelType w:val="hybridMultilevel"/>
    <w:tmpl w:val="64382C1E"/>
    <w:lvl w:ilvl="0" w:tplc="3BBCFDA2">
      <w:start w:val="1"/>
      <w:numFmt w:val="bullet"/>
      <w:lvlText w:val="▪"/>
      <w:lvlJc w:val="left"/>
      <w:pPr>
        <w:tabs>
          <w:tab w:val="num" w:pos="363"/>
        </w:tabs>
        <w:ind w:left="363"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0D6414"/>
    <w:multiLevelType w:val="hybridMultilevel"/>
    <w:tmpl w:val="612077D6"/>
    <w:lvl w:ilvl="0" w:tplc="3BBCFDA2">
      <w:start w:val="1"/>
      <w:numFmt w:val="bullet"/>
      <w:lvlText w:val="▪"/>
      <w:lvlJc w:val="left"/>
      <w:pPr>
        <w:tabs>
          <w:tab w:val="num" w:pos="363"/>
        </w:tabs>
        <w:ind w:left="363"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8590185">
    <w:abstractNumId w:val="8"/>
  </w:num>
  <w:num w:numId="2" w16cid:durableId="1645159944">
    <w:abstractNumId w:val="7"/>
  </w:num>
  <w:num w:numId="3" w16cid:durableId="958103439">
    <w:abstractNumId w:val="0"/>
  </w:num>
  <w:num w:numId="4" w16cid:durableId="1706442263">
    <w:abstractNumId w:val="4"/>
  </w:num>
  <w:num w:numId="5" w16cid:durableId="1231378808">
    <w:abstractNumId w:val="3"/>
  </w:num>
  <w:num w:numId="6" w16cid:durableId="130907006">
    <w:abstractNumId w:val="5"/>
  </w:num>
  <w:num w:numId="7" w16cid:durableId="1514033859">
    <w:abstractNumId w:val="6"/>
  </w:num>
  <w:num w:numId="8" w16cid:durableId="1513836372">
    <w:abstractNumId w:val="1"/>
  </w:num>
  <w:num w:numId="9" w16cid:durableId="41532564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E8"/>
    <w:rsid w:val="00003BD7"/>
    <w:rsid w:val="00017FC7"/>
    <w:rsid w:val="0005095F"/>
    <w:rsid w:val="00056C9D"/>
    <w:rsid w:val="00072307"/>
    <w:rsid w:val="0009097C"/>
    <w:rsid w:val="000F2DD2"/>
    <w:rsid w:val="00132B43"/>
    <w:rsid w:val="001902FD"/>
    <w:rsid w:val="00191C80"/>
    <w:rsid w:val="001B6DD3"/>
    <w:rsid w:val="00217794"/>
    <w:rsid w:val="002443C3"/>
    <w:rsid w:val="002752F6"/>
    <w:rsid w:val="002C2DF8"/>
    <w:rsid w:val="003323C3"/>
    <w:rsid w:val="00335242"/>
    <w:rsid w:val="003A34EF"/>
    <w:rsid w:val="003E3D48"/>
    <w:rsid w:val="003E7A4A"/>
    <w:rsid w:val="0050658D"/>
    <w:rsid w:val="005C6F59"/>
    <w:rsid w:val="005D37B2"/>
    <w:rsid w:val="005D5AA3"/>
    <w:rsid w:val="005F7A7E"/>
    <w:rsid w:val="006D10F4"/>
    <w:rsid w:val="006E2729"/>
    <w:rsid w:val="007238B8"/>
    <w:rsid w:val="007307AC"/>
    <w:rsid w:val="00775207"/>
    <w:rsid w:val="007B18E8"/>
    <w:rsid w:val="007C25E8"/>
    <w:rsid w:val="007E6DF9"/>
    <w:rsid w:val="008268B9"/>
    <w:rsid w:val="0083144A"/>
    <w:rsid w:val="00876451"/>
    <w:rsid w:val="00932C1C"/>
    <w:rsid w:val="0097301A"/>
    <w:rsid w:val="00973FEB"/>
    <w:rsid w:val="009B5675"/>
    <w:rsid w:val="009C04CA"/>
    <w:rsid w:val="00A500E9"/>
    <w:rsid w:val="00A6188D"/>
    <w:rsid w:val="00A74BE7"/>
    <w:rsid w:val="00B428A6"/>
    <w:rsid w:val="00B464D8"/>
    <w:rsid w:val="00C57E45"/>
    <w:rsid w:val="00CA205C"/>
    <w:rsid w:val="00CD0361"/>
    <w:rsid w:val="00D9517C"/>
    <w:rsid w:val="00DC726F"/>
    <w:rsid w:val="00E04B74"/>
    <w:rsid w:val="00E11061"/>
    <w:rsid w:val="00E12EE8"/>
    <w:rsid w:val="00E26F73"/>
    <w:rsid w:val="00E303CB"/>
    <w:rsid w:val="00E425F6"/>
    <w:rsid w:val="00E559EB"/>
    <w:rsid w:val="00E56E19"/>
    <w:rsid w:val="00E57983"/>
    <w:rsid w:val="00E75984"/>
    <w:rsid w:val="00F171B4"/>
    <w:rsid w:val="00F20AC3"/>
    <w:rsid w:val="00F6248F"/>
    <w:rsid w:val="00F729DC"/>
    <w:rsid w:val="00F9015B"/>
    <w:rsid w:val="00FC30CC"/>
    <w:rsid w:val="00FD5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1E2DB1"/>
  <w15:chartTrackingRefBased/>
  <w15:docId w15:val="{106474B1-29E2-440D-B78D-3364E730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bCs/>
      <w:sz w:val="22"/>
      <w:szCs w:val="24"/>
    </w:rPr>
  </w:style>
  <w:style w:type="paragraph" w:styleId="Heading2">
    <w:name w:val="heading 2"/>
    <w:basedOn w:val="Normal"/>
    <w:next w:val="Normal"/>
    <w:qFormat/>
    <w:pPr>
      <w:keepNext/>
      <w:tabs>
        <w:tab w:val="left" w:pos="993"/>
      </w:tabs>
      <w:jc w:val="both"/>
      <w:outlineLvl w:val="1"/>
    </w:pPr>
    <w:rPr>
      <w:rFonts w:ascii="Arial" w:hAnsi="Arial"/>
      <w:sz w:val="24"/>
      <w:u w:val="single"/>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rFonts w:ascii="Helvetica" w:hAnsi="Helvetica"/>
      <w:sz w:val="22"/>
      <w:szCs w:val="22"/>
      <w:lang w:val="en-US"/>
    </w:rPr>
  </w:style>
  <w:style w:type="paragraph" w:customStyle="1" w:styleId="DefaultText1">
    <w:name w:val="Default Text:1"/>
    <w:basedOn w:val="Normal"/>
    <w:pPr>
      <w:autoSpaceDE w:val="0"/>
      <w:autoSpaceDN w:val="0"/>
      <w:adjustRightInd w:val="0"/>
    </w:pPr>
    <w:rPr>
      <w:sz w:val="24"/>
      <w:szCs w:val="24"/>
      <w:lang w:val="en-US"/>
    </w:rPr>
  </w:style>
  <w:style w:type="paragraph" w:styleId="Header">
    <w:name w:val="header"/>
    <w:basedOn w:val="Normal"/>
    <w:link w:val="HeaderChar"/>
    <w:pPr>
      <w:tabs>
        <w:tab w:val="left" w:pos="0"/>
      </w:tabs>
      <w:overflowPunct w:val="0"/>
      <w:autoSpaceDE w:val="0"/>
      <w:autoSpaceDN w:val="0"/>
      <w:adjustRightInd w:val="0"/>
      <w:jc w:val="both"/>
      <w:textAlignment w:val="baseline"/>
    </w:pPr>
    <w:rPr>
      <w:rFonts w:ascii="Helvetica" w:hAnsi="Helvetica"/>
      <w:sz w:val="22"/>
      <w:lang w:val="en-US"/>
    </w:rPr>
  </w:style>
  <w:style w:type="paragraph" w:styleId="Footer">
    <w:name w:val="footer"/>
    <w:basedOn w:val="Normal"/>
    <w:semiHidden/>
    <w:pPr>
      <w:tabs>
        <w:tab w:val="left" w:pos="0"/>
        <w:tab w:val="center" w:pos="4153"/>
        <w:tab w:val="right" w:pos="8306"/>
      </w:tabs>
      <w:overflowPunct w:val="0"/>
      <w:autoSpaceDE w:val="0"/>
      <w:autoSpaceDN w:val="0"/>
      <w:adjustRightInd w:val="0"/>
      <w:textAlignment w:val="baseline"/>
    </w:pPr>
    <w:rPr>
      <w:sz w:val="24"/>
    </w:rPr>
  </w:style>
  <w:style w:type="paragraph" w:styleId="BodyText">
    <w:name w:val="Body Text"/>
    <w:basedOn w:val="Normal"/>
    <w:semiHidden/>
    <w:pPr>
      <w:tabs>
        <w:tab w:val="left" w:pos="0"/>
      </w:tabs>
      <w:overflowPunct w:val="0"/>
      <w:autoSpaceDE w:val="0"/>
      <w:autoSpaceDN w:val="0"/>
      <w:adjustRightInd w:val="0"/>
      <w:jc w:val="both"/>
      <w:textAlignment w:val="baseline"/>
    </w:pPr>
    <w:rPr>
      <w:rFonts w:ascii="Arial" w:hAnsi="Arial"/>
      <w:sz w:val="22"/>
    </w:rPr>
  </w:style>
  <w:style w:type="paragraph" w:customStyle="1" w:styleId="TableText">
    <w:name w:val="Table Text"/>
    <w:basedOn w:val="Normal"/>
    <w:pPr>
      <w:tabs>
        <w:tab w:val="left" w:pos="0"/>
      </w:tabs>
      <w:overflowPunct w:val="0"/>
      <w:autoSpaceDE w:val="0"/>
      <w:autoSpaceDN w:val="0"/>
      <w:adjustRightInd w:val="0"/>
      <w:textAlignment w:val="baseline"/>
    </w:pPr>
    <w:rPr>
      <w:rFonts w:ascii="Helvetica" w:hAnsi="Helvetica"/>
      <w:sz w:val="22"/>
      <w:lang w:val="en-US"/>
    </w:r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pPr>
    <w:rPr>
      <w:rFonts w:ascii="Arial" w:hAnsi="Arial" w:cs="Arial"/>
      <w:color w:val="FF0000"/>
      <w:szCs w:val="22"/>
      <w:lang w:val="en-US"/>
    </w:rPr>
  </w:style>
  <w:style w:type="paragraph" w:styleId="Title">
    <w:name w:val="Title"/>
    <w:basedOn w:val="Normal"/>
    <w:qFormat/>
    <w:pPr>
      <w:jc w:val="center"/>
    </w:pPr>
    <w:rPr>
      <w:rFonts w:ascii="Arial" w:hAnsi="Arial" w:cs="Arial"/>
      <w:b/>
      <w:bCs/>
      <w:sz w:val="28"/>
      <w:szCs w:val="24"/>
      <w:u w:val="single"/>
    </w:rPr>
  </w:style>
  <w:style w:type="paragraph" w:styleId="NormalWeb">
    <w:name w:val="Normal (Web)"/>
    <w:basedOn w:val="Normal"/>
    <w:semiHidden/>
    <w:pPr>
      <w:spacing w:before="100" w:beforeAutospacing="1" w:after="100" w:afterAutospacing="1"/>
    </w:pPr>
    <w:rPr>
      <w:sz w:val="24"/>
      <w:szCs w:val="24"/>
    </w:rPr>
  </w:style>
  <w:style w:type="paragraph" w:styleId="BodyText3">
    <w:name w:val="Body Text 3"/>
    <w:basedOn w:val="Normal"/>
    <w:semiHidden/>
    <w:rPr>
      <w:rFonts w:ascii="Arial (W1)" w:hAnsi="Arial (W1)"/>
      <w:color w:val="000000"/>
      <w:szCs w:val="24"/>
    </w:rPr>
  </w:style>
  <w:style w:type="paragraph" w:styleId="BodyTextIndent2">
    <w:name w:val="Body Text Indent 2"/>
    <w:basedOn w:val="Normal"/>
    <w:semiHidden/>
    <w:pPr>
      <w:ind w:firstLine="360"/>
      <w:jc w:val="both"/>
    </w:pPr>
    <w:rPr>
      <w:rFonts w:ascii="Arial" w:hAnsi="Arial" w:cs="Arial"/>
    </w:rPr>
  </w:style>
  <w:style w:type="character" w:styleId="FollowedHyperlink">
    <w:name w:val="FollowedHyperlink"/>
    <w:semiHidden/>
    <w:rPr>
      <w:color w:val="800080"/>
      <w:u w:val="single"/>
    </w:rPr>
  </w:style>
  <w:style w:type="character" w:styleId="Strong">
    <w:name w:val="Strong"/>
    <w:qFormat/>
    <w:rPr>
      <w:b/>
      <w:bCs/>
    </w:rPr>
  </w:style>
  <w:style w:type="character" w:customStyle="1" w:styleId="fck-blue-regular">
    <w:name w:val="fck-blue-regular"/>
    <w:basedOn w:val="DefaultParagraphFont"/>
  </w:style>
  <w:style w:type="character" w:customStyle="1" w:styleId="fck-blue-large">
    <w:name w:val="fck-blue-large"/>
    <w:basedOn w:val="DefaultParagraphFont"/>
  </w:style>
  <w:style w:type="paragraph" w:styleId="ListParagraph">
    <w:name w:val="List Paragraph"/>
    <w:basedOn w:val="Normal"/>
    <w:uiPriority w:val="34"/>
    <w:qFormat/>
    <w:rsid w:val="00E12EE8"/>
    <w:pPr>
      <w:ind w:left="720"/>
    </w:pPr>
    <w:rPr>
      <w:rFonts w:ascii="Arial" w:hAnsi="Arial"/>
      <w:sz w:val="22"/>
      <w:szCs w:val="24"/>
    </w:rPr>
  </w:style>
  <w:style w:type="character" w:customStyle="1" w:styleId="HeaderChar">
    <w:name w:val="Header Char"/>
    <w:link w:val="Header"/>
    <w:rsid w:val="00E12EE8"/>
    <w:rPr>
      <w:rFonts w:ascii="Helvetica" w:hAnsi="Helvetic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AA7CF6B477D04DADD647E03306BF77" ma:contentTypeVersion="13" ma:contentTypeDescription="Create a new document." ma:contentTypeScope="" ma:versionID="aacb641c8d2b29206fc82840618487be">
  <xsd:schema xmlns:xsd="http://www.w3.org/2001/XMLSchema" xmlns:xs="http://www.w3.org/2001/XMLSchema" xmlns:p="http://schemas.microsoft.com/office/2006/metadata/properties" xmlns:ns2="1c6925bb-8e0e-4798-91d7-dd9124321bf1" xmlns:ns3="36a15a7d-85e3-4f8c-ae87-dd0c83402a28" targetNamespace="http://schemas.microsoft.com/office/2006/metadata/properties" ma:root="true" ma:fieldsID="bd98b6626fb2843d2d3dcc921618efb1" ns2:_="" ns3:_="">
    <xsd:import namespace="1c6925bb-8e0e-4798-91d7-dd9124321bf1"/>
    <xsd:import namespace="36a15a7d-85e3-4f8c-ae87-dd0c83402a28"/>
    <xsd:element name="properties">
      <xsd:complexType>
        <xsd:sequence>
          <xsd:element name="documentManagement">
            <xsd:complexType>
              <xsd:all>
                <xsd:element ref="ns2:_dlc_DocId" minOccurs="0"/>
                <xsd:element ref="ns2:_dlc_DocIdUrl" minOccurs="0"/>
                <xsd:element ref="ns2:_dlc_DocIdPersistId" minOccurs="0"/>
                <xsd:element ref="ns3:Division_x0020__x002f__x0020_Branch" minOccurs="0"/>
                <xsd:element ref="ns3:Status" minOccurs="0"/>
                <xsd:element ref="ns3:Job_x0020_Type" minOccurs="0"/>
                <xsd:element ref="ns3:Main_x0020__x002f__x0020_Temp" minOccurs="0"/>
                <xsd:element ref="ns3:Grade_x0020__x002d__x0020_Rank" minOccurs="0"/>
                <xsd:element ref="ns3:Document_x0020_Type" minOccurs="0"/>
                <xsd:element ref="ns3:Evaluation_x0020_Stage" minOccurs="0"/>
                <xsd:element ref="ns3:JE_x0020_Ref"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925bb-8e0e-4798-91d7-dd9124321b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a15a7d-85e3-4f8c-ae87-dd0c83402a28" elementFormDefault="qualified">
    <xsd:import namespace="http://schemas.microsoft.com/office/2006/documentManagement/types"/>
    <xsd:import namespace="http://schemas.microsoft.com/office/infopath/2007/PartnerControls"/>
    <xsd:element name="Division_x0020__x002f__x0020_Branch" ma:index="11" nillable="true" ma:displayName="Division / Branch" ma:internalName="Division_x0020__x002f__x0020_Branch">
      <xsd:complexType>
        <xsd:complexContent>
          <xsd:extension base="dms:MultiChoice">
            <xsd:sequence>
              <xsd:element name="Value" maxOccurs="unbounded" minOccurs="0" nillable="true">
                <xsd:simpleType>
                  <xsd:restriction base="dms:Choice">
                    <xsd:enumeration value="Divisional"/>
                    <xsd:enumeration value="SC - Corp. Comms"/>
                    <xsd:enumeration value="SE - Ext. Rel. &amp; Perf."/>
                    <xsd:enumeration value="SF - Corporate Development Branch"/>
                    <xsd:enumeration value="SI - Change"/>
                    <xsd:enumeration value="SJ - CJ&amp;C"/>
                    <xsd:enumeration value="SR - Strategic Resourcing Branch"/>
                    <xsd:enumeration value="TC - NWCTU"/>
                    <xsd:enumeration value="UI - Force Secondments"/>
                    <xsd:enumeration value="UP - HR"/>
                    <xsd:enumeration value="US - Staff Assoc."/>
                    <xsd:enumeration value="UT - OL&amp;WD"/>
                    <xsd:enumeration value="VH - SCD"/>
                    <xsd:enumeration value="VH - SCD (FIB)"/>
                    <xsd:enumeration value="VH - SCD (Forensics)"/>
                    <xsd:enumeration value="VP - PPD"/>
                    <xsd:enumeration value="WD - Finance"/>
                    <xsd:enumeration value="WG - Business Supp. Serv."/>
                    <xsd:enumeration value="WM - Info Services"/>
                    <xsd:enumeration value="WQ - Chief Off. Team"/>
                    <xsd:enumeration value="WS - Chief Off. Supp. Team"/>
                    <xsd:enumeration value="WT - Information Management"/>
                    <xsd:enumeration value="WX - OCB"/>
                    <xsd:enumeration value="XL - Legal Services"/>
                    <xsd:enumeration value="XO - Spec. Ops."/>
                    <xsd:enumeration value="XY - Prof. Standards"/>
                    <xsd:enumeration value="All"/>
                    <xsd:enumeration value="N/A"/>
                  </xsd:restriction>
                </xsd:simpleType>
              </xsd:element>
            </xsd:sequence>
          </xsd:extension>
        </xsd:complexContent>
      </xsd:complexType>
    </xsd:element>
    <xsd:element name="Status" ma:index="12" nillable="true" ma:displayName="Status" ma:description="Status of JD" ma:format="Dropdown" ma:internalName="Status">
      <xsd:simpleType>
        <xsd:restriction base="dms:Choice">
          <xsd:enumeration value="Archived"/>
          <xsd:enumeration value="Current"/>
          <xsd:enumeration value="Working"/>
          <xsd:enumeration value="Win 7 Archived"/>
        </xsd:restriction>
      </xsd:simpleType>
    </xsd:element>
    <xsd:element name="Job_x0020_Type" ma:index="13" nillable="true" ma:displayName="Job Type" ma:description="Job type" ma:format="Dropdown" ma:internalName="Job_x0020_Type">
      <xsd:simpleType>
        <xsd:restriction base="dms:Choice">
          <xsd:enumeration value="Police Officer"/>
          <xsd:enumeration value="Police Staff"/>
          <xsd:enumeration value="PCSO"/>
          <xsd:enumeration value="Special Constabulary"/>
          <xsd:enumeration value="N/A"/>
        </xsd:restriction>
      </xsd:simpleType>
    </xsd:element>
    <xsd:element name="Main_x0020__x002f__x0020_Temp" ma:index="14" nillable="true" ma:displayName="Main / Temp" ma:default="Mainstream" ma:description="Mainstream or temporary post" ma:format="Dropdown" ma:internalName="Main_x0020__x002f__x0020_Temp">
      <xsd:simpleType>
        <xsd:restriction base="dms:Choice">
          <xsd:enumeration value="Mainstream"/>
          <xsd:enumeration value="Temporary"/>
          <xsd:enumeration value="N/A"/>
        </xsd:restriction>
      </xsd:simpleType>
    </xsd:element>
    <xsd:element name="Grade_x0020__x002d__x0020_Rank" ma:index="15" nillable="true" ma:displayName="Grade / Rank" ma:description="Rank or Grade" ma:format="Dropdown" ma:internalName="Grade_x0020__x002d__x0020_Rank">
      <xsd:simpleType>
        <xsd:restriction base="dms:Choice">
          <xsd:enumeration value="Constable"/>
          <xsd:enumeration value="Sergeant"/>
          <xsd:enumeration value="Inspector"/>
          <xsd:enumeration value="Chief Inspector"/>
          <xsd:enumeration value="Superintendent"/>
          <xsd:enumeration value="Chief Superintendent"/>
          <xsd:enumeration value="APP"/>
          <xsd:enumeration value="A"/>
          <xsd:enumeration value="A/B"/>
          <xsd:enumeration value="B"/>
          <xsd:enumeration value="B/C"/>
          <xsd:enumeration value="B/D"/>
          <xsd:enumeration value="B/E"/>
          <xsd:enumeration value="C"/>
          <xsd:enumeration value="C/D"/>
          <xsd:enumeration value="C/E"/>
          <xsd:enumeration value="C/G"/>
          <xsd:enumeration value="D"/>
          <xsd:enumeration value="D/E"/>
          <xsd:enumeration value="D/F"/>
          <xsd:enumeration value="D/G"/>
          <xsd:enumeration value="D/H"/>
          <xsd:enumeration value="D/I"/>
          <xsd:enumeration value="E"/>
          <xsd:enumeration value="E/F"/>
          <xsd:enumeration value="E/G"/>
          <xsd:enumeration value="E/H"/>
          <xsd:enumeration value="E/I"/>
          <xsd:enumeration value="E/J"/>
          <xsd:enumeration value="F"/>
          <xsd:enumeration value="F/G"/>
          <xsd:enumeration value="F/H"/>
          <xsd:enumeration value="F/I"/>
          <xsd:enumeration value="F/J"/>
          <xsd:enumeration value="G"/>
          <xsd:enumeration value="G/H"/>
          <xsd:enumeration value="G/I"/>
          <xsd:enumeration value="G/J"/>
          <xsd:enumeration value="H"/>
          <xsd:enumeration value="H/I"/>
          <xsd:enumeration value="H/J"/>
          <xsd:enumeration value="H/M"/>
          <xsd:enumeration value="I"/>
          <xsd:enumeration value="I/J"/>
          <xsd:enumeration value="I/K"/>
          <xsd:enumeration value="J"/>
          <xsd:enumeration value="J/K"/>
          <xsd:enumeration value="J/L"/>
          <xsd:enumeration value="K"/>
          <xsd:enumeration value="K/L"/>
          <xsd:enumeration value="L"/>
          <xsd:enumeration value="L/M"/>
          <xsd:enumeration value="M"/>
          <xsd:enumeration value="M/O"/>
          <xsd:enumeration value="N"/>
          <xsd:enumeration value="O"/>
          <xsd:enumeration value="P"/>
          <xsd:enumeration value="SP"/>
          <xsd:enumeration value="NHS - Band 3"/>
          <xsd:enumeration value="NHS - Band 4"/>
          <xsd:enumeration value="NHS - Band 5"/>
          <xsd:enumeration value="NHS - Band 6"/>
          <xsd:enumeration value="NHS - Band 7"/>
          <xsd:enumeration value="NHS - Band 8a"/>
          <xsd:enumeration value="NHS - Band 8b"/>
          <xsd:enumeration value="BMA - Trainee Occupational Health Physician"/>
          <xsd:enumeration value="BMA - Consultant Occupational Health Physician"/>
          <xsd:enumeration value="BMA - Senior Occupational Health Physician"/>
          <xsd:enumeration value="ACPOHE - OH Physio"/>
          <xsd:enumeration value="ACPOHE - Specialist/Adv. Physio"/>
          <xsd:enumeration value="N/A"/>
          <xsd:enumeration value="TBC"/>
        </xsd:restriction>
      </xsd:simpleType>
    </xsd:element>
    <xsd:element name="Document_x0020_Type" ma:index="16" nillable="true" ma:displayName="Document Type" ma:default="Job Description" ma:format="RadioButtons" ma:internalName="Document_x0020_Type">
      <xsd:simpleType>
        <xsd:restriction base="dms:Choice">
          <xsd:enumeration value="Blank Template"/>
          <xsd:enumeration value="Database"/>
          <xsd:enumeration value="Email"/>
          <xsd:enumeration value="General Working Doc"/>
          <xsd:enumeration value="Guidance"/>
          <xsd:enumeration value="JEQ"/>
          <xsd:enumeration value="Job Description"/>
          <xsd:enumeration value="Report"/>
          <xsd:enumeration value="Role Profile"/>
        </xsd:restriction>
      </xsd:simpleType>
    </xsd:element>
    <xsd:element name="Evaluation_x0020_Stage" ma:index="18" nillable="true" ma:displayName="Evaluation Stage" ma:format="Dropdown" ma:internalName="Evaluation_x0020_Stage">
      <xsd:simpleType>
        <xsd:restriction base="dms:Choice">
          <xsd:enumeration value="Under Evaluation"/>
          <xsd:enumeration value="On Hold"/>
          <xsd:enumeration value="Misc"/>
          <xsd:enumeration value="N/A"/>
        </xsd:restriction>
      </xsd:simpleType>
    </xsd:element>
    <xsd:element name="JE_x0020_Ref" ma:index="19" nillable="true" ma:displayName="JE Ref" ma:internalName="JE_x0020_Ref">
      <xsd:simpleType>
        <xsd:restriction base="dms:Text">
          <xsd:maxLength value="255"/>
        </xsd:restriction>
      </xsd:simpleType>
    </xsd:element>
    <xsd:element name="Project" ma:index="20"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ject xmlns="36a15a7d-85e3-4f8c-ae87-dd0c83402a28" xsi:nil="true"/>
    <Status xmlns="36a15a7d-85e3-4f8c-ae87-dd0c83402a28">Current</Status>
    <Main_x0020__x002f__x0020_Temp xmlns="36a15a7d-85e3-4f8c-ae87-dd0c83402a28">Temporary</Main_x0020__x002f__x0020_Temp>
    <Division_x0020__x002f__x0020_Branch xmlns="36a15a7d-85e3-4f8c-ae87-dd0c83402a28">
      <Value>TC - NWCTU</Value>
    </Division_x0020__x002f__x0020_Branch>
    <Job_x0020_Type xmlns="36a15a7d-85e3-4f8c-ae87-dd0c83402a28">Police Staff</Job_x0020_Type>
    <Grade_x0020__x002d__x0020_Rank xmlns="36a15a7d-85e3-4f8c-ae87-dd0c83402a28">G</Grade_x0020__x002d__x0020_Rank>
    <Document_x0020_Type xmlns="36a15a7d-85e3-4f8c-ae87-dd0c83402a28">Job Description</Document_x0020_Type>
    <Evaluation_x0020_Stage xmlns="36a15a7d-85e3-4f8c-ae87-dd0c83402a28" xsi:nil="true"/>
    <JE_x0020_Ref xmlns="36a15a7d-85e3-4f8c-ae87-dd0c83402a28">936s</JE_x0020_Ref>
  </documentManagement>
</p:properties>
</file>

<file path=customXml/itemProps1.xml><?xml version="1.0" encoding="utf-8"?>
<ds:datastoreItem xmlns:ds="http://schemas.openxmlformats.org/officeDocument/2006/customXml" ds:itemID="{6D1C6133-7913-4CD8-A3DF-EF81077871E0}">
  <ds:schemaRefs>
    <ds:schemaRef ds:uri="http://schemas.microsoft.com/office/2006/metadata/longProperties"/>
  </ds:schemaRefs>
</ds:datastoreItem>
</file>

<file path=customXml/itemProps2.xml><?xml version="1.0" encoding="utf-8"?>
<ds:datastoreItem xmlns:ds="http://schemas.openxmlformats.org/officeDocument/2006/customXml" ds:itemID="{60245084-0E07-4025-B772-BFED8670D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925bb-8e0e-4798-91d7-dd9124321bf1"/>
    <ds:schemaRef ds:uri="36a15a7d-85e3-4f8c-ae87-dd0c83402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9998C-3745-4FC8-84F3-7CA617D75076}">
  <ds:schemaRefs>
    <ds:schemaRef ds:uri="http://schemas.microsoft.com/sharepoint/events"/>
  </ds:schemaRefs>
</ds:datastoreItem>
</file>

<file path=customXml/itemProps4.xml><?xml version="1.0" encoding="utf-8"?>
<ds:datastoreItem xmlns:ds="http://schemas.openxmlformats.org/officeDocument/2006/customXml" ds:itemID="{373D4AB8-DF10-472F-8E77-6865AF0947A3}">
  <ds:schemaRefs>
    <ds:schemaRef ds:uri="http://schemas.microsoft.com/sharepoint/v3/contenttype/forms"/>
  </ds:schemaRefs>
</ds:datastoreItem>
</file>

<file path=customXml/itemProps5.xml><?xml version="1.0" encoding="utf-8"?>
<ds:datastoreItem xmlns:ds="http://schemas.openxmlformats.org/officeDocument/2006/customXml" ds:itemID="{1D9AD706-4E28-459B-8B44-5065FA67FC45}">
  <ds:schemaRefs>
    <ds:schemaRef ds:uri="36a15a7d-85e3-4f8c-ae87-dd0c83402a28"/>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1c6925bb-8e0e-4798-91d7-dd9124321bf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2539</Words>
  <Characters>14478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GREATER MANCHESTER POLICE</vt:lpstr>
    </vt:vector>
  </TitlesOfParts>
  <Company>Greater Manchester Police</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MANCHESTER POLICE</dc:title>
  <dc:subject/>
  <dc:creator>07304</dc:creator>
  <cp:keywords/>
  <dc:description/>
  <cp:lastModifiedBy>Megan</cp:lastModifiedBy>
  <cp:revision>2</cp:revision>
  <cp:lastPrinted>2009-09-10T13:48:00Z</cp:lastPrinted>
  <dcterms:created xsi:type="dcterms:W3CDTF">2023-06-28T08:47:00Z</dcterms:created>
  <dcterms:modified xsi:type="dcterms:W3CDTF">2023-06-28T08:47:00Z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63500.0000000000</vt:lpwstr>
  </property>
  <property fmtid="{D5CDD505-2E9C-101B-9397-08002B2CF9AE}" pid="3" name="_dlc_DocId">
    <vt:lpwstr>UESQPZNU2U72-19-2694</vt:lpwstr>
  </property>
  <property fmtid="{D5CDD505-2E9C-101B-9397-08002B2CF9AE}" pid="4" name="_dlc_DocIdItemGuid">
    <vt:lpwstr>7ca86370-e862-4bfe-8bf5-9ca2a353679f</vt:lpwstr>
  </property>
  <property fmtid="{D5CDD505-2E9C-101B-9397-08002B2CF9AE}" pid="5" name="_dlc_DocIdUrl">
    <vt:lpwstr>http://teams/branches/humanresources/_layouts/DocIdRedir.aspx?ID=UESQPZNU2U72-19-2694, UESQPZNU2U72-19-2694</vt:lpwstr>
  </property>
  <property fmtid="{D5CDD505-2E9C-101B-9397-08002B2CF9AE}" pid="6" name="MSIP_Label_10d1d2b3-a197-42d7-b358-c1158cbf4b6b_Enabled">
    <vt:lpwstr>true</vt:lpwstr>
  </property>
  <property fmtid="{D5CDD505-2E9C-101B-9397-08002B2CF9AE}" pid="7" name="MSIP_Label_10d1d2b3-a197-42d7-b358-c1158cbf4b6b_SetDate">
    <vt:lpwstr>2023-06-28T08:46:34Z</vt:lpwstr>
  </property>
  <property fmtid="{D5CDD505-2E9C-101B-9397-08002B2CF9AE}" pid="8" name="MSIP_Label_10d1d2b3-a197-42d7-b358-c1158cbf4b6b_Method">
    <vt:lpwstr>Standard</vt:lpwstr>
  </property>
  <property fmtid="{D5CDD505-2E9C-101B-9397-08002B2CF9AE}" pid="9" name="MSIP_Label_10d1d2b3-a197-42d7-b358-c1158cbf4b6b_Name">
    <vt:lpwstr>OFFICIAL</vt:lpwstr>
  </property>
  <property fmtid="{D5CDD505-2E9C-101B-9397-08002B2CF9AE}" pid="10" name="MSIP_Label_10d1d2b3-a197-42d7-b358-c1158cbf4b6b_SiteId">
    <vt:lpwstr>dcb8a542-c40d-46ab-8f73-e6023f45c7c5</vt:lpwstr>
  </property>
  <property fmtid="{D5CDD505-2E9C-101B-9397-08002B2CF9AE}" pid="11" name="MSIP_Label_10d1d2b3-a197-42d7-b358-c1158cbf4b6b_ActionId">
    <vt:lpwstr>607d08e2-505b-4a37-8f1e-8b0c5ebba66f</vt:lpwstr>
  </property>
  <property fmtid="{D5CDD505-2E9C-101B-9397-08002B2CF9AE}" pid="12" name="MSIP_Label_10d1d2b3-a197-42d7-b358-c1158cbf4b6b_ContentBits">
    <vt:lpwstr>0</vt:lpwstr>
  </property>
</Properties>
</file>